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216EB8" w:rsidR="00786595" w:rsidP="00786595" w:rsidRDefault="00786595" w14:paraId="6A7285A8" w14:textId="7DC9A057">
      <w:pPr>
        <w:jc w:val="center"/>
        <w:rPr>
          <w:rStyle w:val="ui-provider"/>
          <w:rFonts w:ascii="Meiryo UI" w:hAnsi="Meiryo UI" w:eastAsia="Meiryo UI"/>
          <w:b/>
          <w:sz w:val="44"/>
          <w:szCs w:val="52"/>
        </w:rPr>
      </w:pPr>
      <w:r w:rsidRPr="00216EB8">
        <w:rPr>
          <w:rStyle w:val="ui-provider"/>
          <w:rFonts w:ascii="Meiryo UI" w:hAnsi="Meiryo UI" w:eastAsia="Meiryo UI"/>
          <w:b/>
          <w:color w:val="171C8F"/>
          <w:sz w:val="44"/>
          <w:szCs w:val="52"/>
        </w:rPr>
        <w:t>Nitto</w:t>
      </w:r>
      <w:r w:rsidRPr="00216EB8">
        <w:rPr>
          <w:rStyle w:val="ui-provider"/>
          <w:rFonts w:ascii="Meiryo UI" w:hAnsi="Meiryo UI" w:eastAsia="Meiryo UI"/>
          <w:b/>
          <w:sz w:val="44"/>
          <w:szCs w:val="52"/>
        </w:rPr>
        <w:t xml:space="preserve"> Open Innovation Challenge</w:t>
      </w:r>
    </w:p>
    <w:p w:rsidRPr="00216EB8" w:rsidR="00786595" w:rsidP="00786595" w:rsidRDefault="00786595" w14:paraId="3B191282" w14:textId="5DCE8363">
      <w:pPr>
        <w:jc w:val="center"/>
        <w:rPr>
          <w:rStyle w:val="ui-provider"/>
          <w:rFonts w:ascii="Meiryo UI" w:hAnsi="Meiryo UI" w:eastAsia="Meiryo UI" w:cs="맑은 고딕"/>
          <w:b/>
          <w:sz w:val="40"/>
          <w:szCs w:val="48"/>
        </w:rPr>
      </w:pPr>
      <w:r w:rsidRPr="00216EB8">
        <w:rPr>
          <w:rStyle w:val="ui-provider"/>
          <w:rFonts w:hint="eastAsia" w:ascii="맑은 고딕" w:hAnsi="맑은 고딕" w:eastAsia="맑은 고딕" w:cs="맑은 고딕"/>
          <w:b/>
          <w:sz w:val="40"/>
          <w:szCs w:val="48"/>
        </w:rPr>
        <w:t>참가신청서</w:t>
      </w:r>
    </w:p>
    <w:p w:rsidRPr="00216EB8" w:rsidR="00786595" w:rsidP="00786595" w:rsidRDefault="00786595" w14:paraId="5693454E" w14:textId="0C581BEE">
      <w:pPr>
        <w:jc w:val="center"/>
        <w:rPr>
          <w:rStyle w:val="ui-provider"/>
          <w:rFonts w:ascii="Meiryo UI" w:hAnsi="Meiryo UI" w:eastAsia="Meiryo UI" w:cs="맑은 고딕"/>
          <w:sz w:val="18"/>
          <w:szCs w:val="18"/>
        </w:rPr>
      </w:pPr>
      <w:r w:rsidRPr="00216EB8">
        <w:rPr>
          <w:rStyle w:val="ui-provider"/>
          <w:rFonts w:ascii="Meiryo UI" w:hAnsi="Meiryo UI" w:eastAsia="Meiryo UI" w:cs="맑은 고딕"/>
          <w:sz w:val="18"/>
          <w:szCs w:val="18"/>
        </w:rPr>
        <w:t>*</w:t>
      </w:r>
      <w:r w:rsidRPr="00216EB8">
        <w:rPr>
          <w:rStyle w:val="ui-provider"/>
          <w:rFonts w:hint="eastAsia" w:ascii="맑은 고딕" w:hAnsi="맑은 고딕" w:eastAsia="맑은 고딕" w:cs="맑은 고딕"/>
          <w:sz w:val="18"/>
          <w:szCs w:val="18"/>
        </w:rPr>
        <w:t>설명</w:t>
      </w:r>
      <w:r w:rsidRPr="00216EB8">
        <w:rPr>
          <w:rStyle w:val="ui-provider"/>
          <w:rFonts w:hint="eastAsia" w:ascii="Meiryo UI" w:hAnsi="Meiryo UI" w:eastAsia="Meiryo UI" w:cs="맑은 고딕"/>
          <w:sz w:val="18"/>
          <w:szCs w:val="18"/>
        </w:rPr>
        <w:t xml:space="preserve"> </w:t>
      </w:r>
      <w:r w:rsidRPr="00216EB8">
        <w:rPr>
          <w:rStyle w:val="ui-provider"/>
          <w:rFonts w:hint="eastAsia" w:ascii="맑은 고딕" w:hAnsi="맑은 고딕" w:eastAsia="맑은 고딕" w:cs="맑은 고딕"/>
          <w:sz w:val="18"/>
          <w:szCs w:val="18"/>
        </w:rPr>
        <w:t>글</w:t>
      </w:r>
      <w:r w:rsidRPr="00216EB8">
        <w:rPr>
          <w:rStyle w:val="ui-provider"/>
          <w:rFonts w:hint="eastAsia" w:ascii="Meiryo UI" w:hAnsi="Meiryo UI" w:eastAsia="Meiryo UI" w:cs="맑은 고딕"/>
          <w:sz w:val="18"/>
          <w:szCs w:val="18"/>
        </w:rPr>
        <w:t xml:space="preserve"> </w:t>
      </w:r>
      <w:r w:rsidRPr="00216EB8">
        <w:rPr>
          <w:rStyle w:val="ui-provider"/>
          <w:rFonts w:hint="eastAsia" w:ascii="맑은 고딕" w:hAnsi="맑은 고딕" w:eastAsia="맑은 고딕" w:cs="맑은 고딕"/>
          <w:sz w:val="18"/>
          <w:szCs w:val="18"/>
        </w:rPr>
        <w:t>이외에</w:t>
      </w:r>
      <w:r w:rsidRPr="00216EB8">
        <w:rPr>
          <w:rStyle w:val="ui-provider"/>
          <w:rFonts w:hint="eastAsia" w:ascii="Meiryo UI" w:hAnsi="Meiryo UI" w:eastAsia="Meiryo UI" w:cs="맑은 고딕"/>
          <w:sz w:val="18"/>
          <w:szCs w:val="18"/>
        </w:rPr>
        <w:t xml:space="preserve"> </w:t>
      </w:r>
      <w:r w:rsidRPr="00216EB8">
        <w:rPr>
          <w:rStyle w:val="ui-provider"/>
          <w:rFonts w:hint="eastAsia" w:ascii="맑은 고딕" w:hAnsi="맑은 고딕" w:eastAsia="맑은 고딕" w:cs="맑은 고딕"/>
          <w:sz w:val="18"/>
          <w:szCs w:val="18"/>
        </w:rPr>
        <w:t>사진이나</w:t>
      </w:r>
      <w:r w:rsidRPr="00216EB8">
        <w:rPr>
          <w:rStyle w:val="ui-provider"/>
          <w:rFonts w:hint="eastAsia" w:ascii="Meiryo UI" w:hAnsi="Meiryo UI" w:eastAsia="Meiryo UI" w:cs="맑은 고딕"/>
          <w:sz w:val="18"/>
          <w:szCs w:val="18"/>
        </w:rPr>
        <w:t xml:space="preserve"> </w:t>
      </w:r>
      <w:r w:rsidRPr="00216EB8">
        <w:rPr>
          <w:rStyle w:val="ui-provider"/>
          <w:rFonts w:hint="eastAsia" w:ascii="맑은 고딕" w:hAnsi="맑은 고딕" w:eastAsia="맑은 고딕" w:cs="맑은 고딕"/>
          <w:sz w:val="18"/>
          <w:szCs w:val="18"/>
        </w:rPr>
        <w:t>동영상</w:t>
      </w:r>
      <w:r w:rsidRPr="00216EB8">
        <w:rPr>
          <w:rStyle w:val="ui-provider"/>
          <w:rFonts w:hint="eastAsia" w:ascii="Meiryo UI" w:hAnsi="Meiryo UI" w:eastAsia="Meiryo UI" w:cs="맑은 고딕"/>
          <w:sz w:val="18"/>
          <w:szCs w:val="18"/>
        </w:rPr>
        <w:t xml:space="preserve"> </w:t>
      </w:r>
      <w:r w:rsidRPr="00216EB8">
        <w:rPr>
          <w:rStyle w:val="ui-provider"/>
          <w:rFonts w:hint="eastAsia" w:ascii="맑은 고딕" w:hAnsi="맑은 고딕" w:eastAsia="맑은 고딕" w:cs="맑은 고딕"/>
          <w:sz w:val="18"/>
          <w:szCs w:val="18"/>
        </w:rPr>
        <w:t>링크</w:t>
      </w:r>
      <w:r w:rsidRPr="00216EB8">
        <w:rPr>
          <w:rStyle w:val="ui-provider"/>
          <w:rFonts w:hint="eastAsia" w:ascii="Meiryo UI" w:hAnsi="Meiryo UI" w:eastAsia="Meiryo UI" w:cs="맑은 고딕"/>
          <w:sz w:val="18"/>
          <w:szCs w:val="18"/>
        </w:rPr>
        <w:t xml:space="preserve"> </w:t>
      </w:r>
      <w:r w:rsidRPr="00216EB8">
        <w:rPr>
          <w:rStyle w:val="ui-provider"/>
          <w:rFonts w:hint="eastAsia" w:ascii="맑은 고딕" w:hAnsi="맑은 고딕" w:eastAsia="맑은 고딕" w:cs="맑은 고딕"/>
          <w:sz w:val="18"/>
          <w:szCs w:val="18"/>
        </w:rPr>
        <w:t>등</w:t>
      </w:r>
      <w:r w:rsidRPr="00216EB8">
        <w:rPr>
          <w:rStyle w:val="ui-provider"/>
          <w:rFonts w:hint="eastAsia" w:ascii="Meiryo UI" w:hAnsi="Meiryo UI" w:eastAsia="Meiryo UI" w:cs="맑은 고딕"/>
          <w:sz w:val="18"/>
          <w:szCs w:val="18"/>
        </w:rPr>
        <w:t xml:space="preserve"> </w:t>
      </w:r>
      <w:r w:rsidRPr="00216EB8">
        <w:rPr>
          <w:rStyle w:val="ui-provider"/>
          <w:rFonts w:hint="eastAsia" w:ascii="맑은 고딕" w:hAnsi="맑은 고딕" w:eastAsia="맑은 고딕" w:cs="맑은 고딕"/>
          <w:sz w:val="18"/>
          <w:szCs w:val="18"/>
        </w:rPr>
        <w:t>자유롭게</w:t>
      </w:r>
      <w:r w:rsidRPr="00216EB8">
        <w:rPr>
          <w:rStyle w:val="ui-provider"/>
          <w:rFonts w:hint="eastAsia" w:ascii="Meiryo UI" w:hAnsi="Meiryo UI" w:eastAsia="Meiryo UI" w:cs="맑은 고딕"/>
          <w:sz w:val="18"/>
          <w:szCs w:val="18"/>
        </w:rPr>
        <w:t xml:space="preserve"> </w:t>
      </w:r>
      <w:r w:rsidRPr="00216EB8">
        <w:rPr>
          <w:rStyle w:val="ui-provider"/>
          <w:rFonts w:hint="eastAsia" w:ascii="맑은 고딕" w:hAnsi="맑은 고딕" w:eastAsia="맑은 고딕" w:cs="맑은 고딕"/>
          <w:sz w:val="18"/>
          <w:szCs w:val="18"/>
        </w:rPr>
        <w:t>기술해주세요</w:t>
      </w:r>
      <w:r w:rsidRPr="00216EB8">
        <w:rPr>
          <w:rStyle w:val="ui-provider"/>
          <w:rFonts w:hint="eastAsia" w:ascii="Meiryo UI" w:hAnsi="Meiryo UI" w:eastAsia="Meiryo UI" w:cs="맑은 고딕"/>
          <w:sz w:val="18"/>
          <w:szCs w:val="18"/>
        </w:rPr>
        <w:t>.</w:t>
      </w:r>
    </w:p>
    <w:p w:rsidRPr="00216EB8" w:rsidR="00216EB8" w:rsidP="00786595" w:rsidRDefault="00216EB8" w14:paraId="1529F8C0" w14:textId="76286409">
      <w:pPr>
        <w:jc w:val="center"/>
        <w:rPr>
          <w:rStyle w:val="ui-provider"/>
          <w:rFonts w:ascii="Meiryo UI" w:hAnsi="Meiryo UI"/>
          <w:b/>
          <w:bCs/>
          <w:sz w:val="18"/>
          <w:szCs w:val="18"/>
        </w:rPr>
      </w:pPr>
      <w:r w:rsidRPr="00216EB8">
        <w:rPr>
          <w:rStyle w:val="ui-provider"/>
          <w:rFonts w:hint="eastAsia" w:ascii="Meiryo UI" w:hAnsi="Meiryo UI" w:cs="맑은 고딕"/>
          <w:sz w:val="18"/>
          <w:szCs w:val="18"/>
        </w:rPr>
        <w:t>*</w:t>
      </w:r>
      <w:r w:rsidRPr="00216EB8">
        <w:rPr>
          <w:rStyle w:val="ui-provider"/>
          <w:rFonts w:hint="eastAsia" w:ascii="Meiryo UI" w:hAnsi="Meiryo UI" w:cs="맑은 고딕"/>
          <w:sz w:val="18"/>
          <w:szCs w:val="18"/>
        </w:rPr>
        <w:t>작성</w:t>
      </w:r>
      <w:r w:rsidRPr="00216EB8">
        <w:rPr>
          <w:rStyle w:val="ui-provider"/>
          <w:rFonts w:hint="eastAsia" w:ascii="Meiryo UI" w:hAnsi="Meiryo UI" w:cs="맑은 고딕"/>
          <w:sz w:val="18"/>
          <w:szCs w:val="18"/>
        </w:rPr>
        <w:t xml:space="preserve"> </w:t>
      </w:r>
      <w:r w:rsidRPr="00216EB8">
        <w:rPr>
          <w:rStyle w:val="ui-provider"/>
          <w:rFonts w:hint="eastAsia" w:ascii="Meiryo UI" w:hAnsi="Meiryo UI" w:cs="맑은 고딕"/>
          <w:sz w:val="18"/>
          <w:szCs w:val="18"/>
        </w:rPr>
        <w:t>후</w:t>
      </w:r>
      <w:r w:rsidRPr="00216EB8">
        <w:rPr>
          <w:rStyle w:val="ui-provider"/>
          <w:rFonts w:hint="eastAsia" w:ascii="Meiryo UI" w:hAnsi="Meiryo UI" w:cs="맑은 고딕"/>
          <w:sz w:val="18"/>
          <w:szCs w:val="18"/>
        </w:rPr>
        <w:t xml:space="preserve"> </w:t>
      </w:r>
      <w:r w:rsidRPr="00216EB8">
        <w:rPr>
          <w:rStyle w:val="ui-provider"/>
          <w:rFonts w:hint="eastAsia" w:ascii="Meiryo UI" w:hAnsi="Meiryo UI" w:cs="맑은 고딕"/>
          <w:sz w:val="18"/>
          <w:szCs w:val="18"/>
        </w:rPr>
        <w:t>이메일</w:t>
      </w:r>
      <w:r w:rsidRPr="00216EB8">
        <w:rPr>
          <w:rStyle w:val="ui-provider"/>
          <w:rFonts w:hint="eastAsia" w:ascii="Meiryo UI" w:hAnsi="Meiryo UI" w:cs="맑은 고딕"/>
          <w:sz w:val="18"/>
          <w:szCs w:val="18"/>
        </w:rPr>
        <w:t xml:space="preserve"> </w:t>
      </w:r>
      <w:hyperlink w:history="1" r:id="rId5">
        <w:r w:rsidRPr="00216EB8">
          <w:rPr>
            <w:rStyle w:val="a6"/>
            <w:sz w:val="18"/>
            <w:szCs w:val="21"/>
          </w:rPr>
          <w:t>knd-noic@nitto.com</w:t>
        </w:r>
      </w:hyperlink>
      <w:r w:rsidRPr="00216EB8">
        <w:rPr>
          <w:rStyle w:val="ui-provider"/>
          <w:sz w:val="18"/>
          <w:szCs w:val="21"/>
        </w:rPr>
        <w:t xml:space="preserve"> </w:t>
      </w:r>
      <w:r w:rsidRPr="00216EB8">
        <w:rPr>
          <w:rStyle w:val="ui-provider"/>
          <w:rFonts w:hint="eastAsia"/>
          <w:sz w:val="18"/>
          <w:szCs w:val="21"/>
        </w:rPr>
        <w:t>로 제출해 주세요.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8051"/>
      </w:tblGrid>
      <w:tr w:rsidRPr="00E80654" w:rsidR="00786595" w:rsidTr="12C9C5AC" w14:paraId="1C754144" w14:textId="77777777">
        <w:trPr>
          <w:trHeight w:val="567"/>
          <w:jc w:val="center"/>
        </w:trPr>
        <w:tc>
          <w:tcPr>
            <w:tcW w:w="2405" w:type="dxa"/>
            <w:vAlign w:val="center"/>
          </w:tcPr>
          <w:p w:rsidRPr="00E80654" w:rsidR="00786595" w:rsidP="12C9C5AC" w:rsidRDefault="649C556B" w14:paraId="2673AAD6" w14:textId="18D38C27">
            <w:pPr>
              <w:jc w:val="center"/>
              <w:rPr>
                <w:rFonts w:ascii="맑은 고딕" w:hAnsi="맑은 고딕" w:eastAsia="맑은 고딕" w:cs="맑은 고딕"/>
                <w:b/>
                <w:bCs/>
                <w:sz w:val="24"/>
                <w:szCs w:val="24"/>
              </w:rPr>
            </w:pPr>
            <w:r w:rsidRPr="12C9C5AC">
              <w:rPr>
                <w:rFonts w:ascii="맑은 고딕" w:hAnsi="맑은 고딕" w:eastAsia="맑은 고딕" w:cs="맑은 고딕"/>
                <w:b/>
                <w:bCs/>
                <w:sz w:val="24"/>
                <w:szCs w:val="24"/>
              </w:rPr>
              <w:t>참가자 이름 (전원)</w:t>
            </w:r>
          </w:p>
        </w:tc>
        <w:tc>
          <w:tcPr>
            <w:tcW w:w="8051" w:type="dxa"/>
            <w:vAlign w:val="center"/>
          </w:tcPr>
          <w:p w:rsidRPr="00E80654" w:rsidR="00786595" w:rsidP="00786595" w:rsidRDefault="00786595" w14:paraId="5E6D26C5" w14:textId="28217434">
            <w:pPr>
              <w:jc w:val="left"/>
              <w:rPr>
                <w:rFonts w:ascii="Meiryo UI" w:hAnsi="Meiryo UI" w:eastAsia="Meiryo UI"/>
              </w:rPr>
            </w:pPr>
          </w:p>
        </w:tc>
      </w:tr>
      <w:tr w:rsidRPr="00E80654" w:rsidR="00786595" w:rsidTr="12C9C5AC" w14:paraId="5885EF42" w14:textId="77777777">
        <w:trPr>
          <w:trHeight w:val="567"/>
          <w:jc w:val="center"/>
        </w:trPr>
        <w:tc>
          <w:tcPr>
            <w:tcW w:w="2405" w:type="dxa"/>
            <w:vAlign w:val="center"/>
          </w:tcPr>
          <w:p w:rsidRPr="00E80654" w:rsidR="00786595" w:rsidP="00786595" w:rsidRDefault="0D6CBC6A" w14:paraId="780914E0" w14:textId="22B766A7">
            <w:pPr>
              <w:jc w:val="center"/>
              <w:rPr>
                <w:rFonts w:ascii="Meiryo UI" w:hAnsi="Meiryo UI" w:eastAsia="Meiryo UI"/>
                <w:b/>
                <w:bCs/>
                <w:sz w:val="24"/>
                <w:szCs w:val="24"/>
              </w:rPr>
            </w:pPr>
            <w:r w:rsidRPr="482DFE4D">
              <w:rPr>
                <w:rFonts w:ascii="맑은 고딕" w:hAnsi="맑은 고딕" w:eastAsia="맑은 고딕" w:cs="맑은 고딕"/>
                <w:b/>
                <w:bCs/>
                <w:sz w:val="24"/>
                <w:szCs w:val="24"/>
              </w:rPr>
              <w:t xml:space="preserve">대표 </w:t>
            </w:r>
            <w:r w:rsidRPr="482DFE4D" w:rsidR="00786595">
              <w:rPr>
                <w:rFonts w:ascii="맑은 고딕" w:hAnsi="맑은 고딕" w:eastAsia="맑은 고딕" w:cs="맑은 고딕"/>
                <w:b/>
                <w:bCs/>
                <w:sz w:val="24"/>
                <w:szCs w:val="24"/>
              </w:rPr>
              <w:t>연락처</w:t>
            </w:r>
          </w:p>
        </w:tc>
        <w:tc>
          <w:tcPr>
            <w:tcW w:w="8051" w:type="dxa"/>
            <w:vAlign w:val="center"/>
          </w:tcPr>
          <w:p w:rsidRPr="00E80654" w:rsidR="00786595" w:rsidP="00786595" w:rsidRDefault="00786595" w14:paraId="6730DC72" w14:textId="10ADD676">
            <w:pPr>
              <w:jc w:val="left"/>
              <w:rPr>
                <w:rFonts w:ascii="Meiryo UI" w:hAnsi="Meiryo UI" w:eastAsia="Meiryo UI"/>
              </w:rPr>
            </w:pPr>
          </w:p>
        </w:tc>
      </w:tr>
      <w:tr w:rsidRPr="00E80654" w:rsidR="00E80654" w:rsidTr="12C9C5AC" w14:paraId="6D274FA9" w14:textId="77777777">
        <w:trPr>
          <w:trHeight w:val="567"/>
          <w:jc w:val="center"/>
        </w:trPr>
        <w:tc>
          <w:tcPr>
            <w:tcW w:w="2405" w:type="dxa"/>
            <w:vAlign w:val="center"/>
          </w:tcPr>
          <w:p w:rsidRPr="00E80654" w:rsidR="00E80654" w:rsidP="00786595" w:rsidRDefault="1C629D36" w14:paraId="44DEEB05" w14:textId="3DEE4389">
            <w:pPr>
              <w:jc w:val="center"/>
              <w:rPr>
                <w:rFonts w:ascii="Meiryo UI" w:hAnsi="Meiryo UI" w:eastAsia="Meiryo UI" w:cs="맑은 고딕"/>
                <w:b/>
                <w:bCs/>
                <w:sz w:val="24"/>
                <w:szCs w:val="24"/>
              </w:rPr>
            </w:pPr>
            <w:r w:rsidRPr="482DFE4D">
              <w:rPr>
                <w:rFonts w:ascii="맑은 고딕" w:hAnsi="맑은 고딕" w:eastAsia="맑은 고딕" w:cs="맑은 고딕"/>
                <w:b/>
                <w:bCs/>
                <w:sz w:val="24"/>
                <w:szCs w:val="24"/>
              </w:rPr>
              <w:t xml:space="preserve">대표 </w:t>
            </w:r>
            <w:r w:rsidRPr="482DFE4D" w:rsidR="00E80654">
              <w:rPr>
                <w:rFonts w:ascii="맑은 고딕" w:hAnsi="맑은 고딕" w:eastAsia="맑은 고딕" w:cs="맑은 고딕"/>
                <w:b/>
                <w:bCs/>
                <w:sz w:val="24"/>
                <w:szCs w:val="24"/>
              </w:rPr>
              <w:t>이메일</w:t>
            </w:r>
          </w:p>
        </w:tc>
        <w:tc>
          <w:tcPr>
            <w:tcW w:w="8051" w:type="dxa"/>
            <w:vAlign w:val="center"/>
          </w:tcPr>
          <w:p w:rsidRPr="00E80654" w:rsidR="00E80654" w:rsidP="00786595" w:rsidRDefault="00E80654" w14:paraId="36EAEA32" w14:textId="77777777">
            <w:pPr>
              <w:jc w:val="left"/>
              <w:rPr>
                <w:rFonts w:ascii="Meiryo UI" w:hAnsi="Meiryo UI" w:eastAsia="Meiryo UI"/>
              </w:rPr>
            </w:pPr>
          </w:p>
        </w:tc>
      </w:tr>
      <w:tr w:rsidRPr="00E80654" w:rsidR="00786595" w:rsidTr="12C9C5AC" w14:paraId="71C173FA" w14:textId="77777777">
        <w:trPr>
          <w:trHeight w:val="567"/>
          <w:jc w:val="center"/>
        </w:trPr>
        <w:tc>
          <w:tcPr>
            <w:tcW w:w="10456" w:type="dxa"/>
            <w:gridSpan w:val="2"/>
            <w:vAlign w:val="center"/>
          </w:tcPr>
          <w:p w:rsidRPr="00E80654" w:rsidR="00786595" w:rsidP="00786595" w:rsidRDefault="00786595" w14:paraId="17BE11E6" w14:textId="33F580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Meiryo UI" w:hAnsi="Meiryo UI" w:eastAsia="Meiryo UI"/>
                <w:b/>
                <w:bCs/>
                <w:sz w:val="21"/>
                <w:szCs w:val="21"/>
              </w:rPr>
            </w:pPr>
            <w:r w:rsidRPr="12C9C5AC">
              <w:rPr>
                <w:rFonts w:ascii="맑은 고딕" w:hAnsi="맑은 고딕" w:eastAsia="맑은 고딕" w:cs="맑은 고딕"/>
                <w:b/>
                <w:bCs/>
                <w:sz w:val="21"/>
                <w:szCs w:val="21"/>
              </w:rPr>
              <w:t>포스터</w:t>
            </w:r>
            <w:r w:rsidR="00FD4486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1"/>
              </w:rPr>
              <w:t>의</w:t>
            </w:r>
            <w:r>
              <w:rPr>
                <w:rFonts w:ascii="맑은 고딕" w:hAnsi="맑은 고딕" w:eastAsia="맑은 고딕" w:cs="맑은 고딕"/>
                <w:b/>
                <w:sz w:val="21"/>
                <w:szCs w:val="21"/>
              </w:rPr>
              <w:t xml:space="preserve"> </w:t>
            </w:r>
            <w:r w:rsidRPr="12C9C5AC">
              <w:rPr>
                <w:rFonts w:ascii="맑은 고딕" w:hAnsi="맑은 고딕" w:eastAsia="맑은 고딕" w:cs="맑은 고딕"/>
                <w:b/>
                <w:bCs/>
                <w:sz w:val="21"/>
                <w:szCs w:val="21"/>
              </w:rPr>
              <w:t>트리거</w:t>
            </w:r>
            <w:r w:rsidRPr="12C9C5AC">
              <w:rPr>
                <w:rFonts w:ascii="Meiryo UI" w:hAnsi="Meiryo UI" w:eastAsia="Meiryo UI"/>
                <w:b/>
                <w:bCs/>
                <w:sz w:val="21"/>
                <w:szCs w:val="21"/>
              </w:rPr>
              <w:t>(</w:t>
            </w:r>
            <w:r w:rsidRPr="12C9C5AC">
              <w:rPr>
                <w:rFonts w:ascii="맑은 고딕" w:hAnsi="맑은 고딕" w:eastAsia="맑은 고딕" w:cs="맑은 고딕"/>
                <w:b/>
                <w:bCs/>
                <w:sz w:val="21"/>
                <w:szCs w:val="21"/>
              </w:rPr>
              <w:t>방법</w:t>
            </w:r>
            <w:r w:rsidRPr="12C9C5AC">
              <w:rPr>
                <w:rFonts w:ascii="Meiryo UI" w:hAnsi="Meiryo UI" w:eastAsia="Meiryo UI"/>
                <w:b/>
                <w:bCs/>
                <w:sz w:val="21"/>
                <w:szCs w:val="21"/>
              </w:rPr>
              <w:t>)</w:t>
            </w:r>
            <w:r w:rsidR="00FD4486">
              <w:rPr>
                <w:rFonts w:hint="eastAsia" w:ascii="Meiryo UI" w:hAnsi="Meiryo UI"/>
                <w:b/>
                <w:bCs/>
                <w:sz w:val="21"/>
                <w:szCs w:val="21"/>
              </w:rPr>
              <w:t xml:space="preserve"> </w:t>
            </w:r>
            <w:r w:rsidR="00FD4486">
              <w:rPr>
                <w:rFonts w:hint="eastAsia" w:ascii="Meiryo UI" w:hAnsi="Meiryo UI"/>
                <w:b/>
                <w:bCs/>
                <w:sz w:val="21"/>
                <w:szCs w:val="21"/>
              </w:rPr>
              <w:t>중</w:t>
            </w:r>
            <w:r w:rsidR="00FD4486">
              <w:rPr>
                <w:rFonts w:hint="eastAsia" w:ascii="Meiryo UI" w:hAnsi="Meiryo UI"/>
                <w:b/>
                <w:bCs/>
                <w:sz w:val="21"/>
                <w:szCs w:val="21"/>
              </w:rPr>
              <w:t xml:space="preserve"> </w:t>
            </w:r>
            <w:r w:rsidR="00FD4486">
              <w:rPr>
                <w:rFonts w:hint="eastAsia" w:ascii="Meiryo UI" w:hAnsi="Meiryo UI"/>
                <w:b/>
                <w:bCs/>
                <w:sz w:val="21"/>
                <w:szCs w:val="21"/>
              </w:rPr>
              <w:t>하나를</w:t>
            </w:r>
            <w:r w:rsidR="00FD4486">
              <w:rPr>
                <w:rFonts w:hint="eastAsia" w:ascii="Meiryo UI" w:hAnsi="Meiryo UI"/>
                <w:b/>
                <w:bCs/>
                <w:sz w:val="21"/>
                <w:szCs w:val="21"/>
              </w:rPr>
              <w:t xml:space="preserve"> </w:t>
            </w:r>
            <w:r w:rsidR="00FD4486">
              <w:rPr>
                <w:rFonts w:hint="eastAsia" w:ascii="Meiryo UI" w:hAnsi="Meiryo UI"/>
                <w:b/>
                <w:bCs/>
                <w:sz w:val="21"/>
                <w:szCs w:val="21"/>
              </w:rPr>
              <w:t>선택해주시고</w:t>
            </w:r>
            <w:r w:rsidR="00FD4486">
              <w:rPr>
                <w:rFonts w:hint="eastAsia" w:ascii="Meiryo UI" w:hAnsi="Meiryo UI"/>
                <w:b/>
                <w:bCs/>
                <w:sz w:val="21"/>
                <w:szCs w:val="21"/>
              </w:rPr>
              <w:t>,</w:t>
            </w:r>
            <w:r w:rsidRPr="12C9C5AC" w:rsidR="709DB1F7">
              <w:rPr>
                <w:rFonts w:ascii="Meiryo UI" w:hAnsi="Meiryo UI" w:eastAsia="Meiryo UI"/>
                <w:b/>
                <w:bCs/>
                <w:sz w:val="21"/>
                <w:szCs w:val="21"/>
              </w:rPr>
              <w:t xml:space="preserve"> 테마명이 있다면 알려주세요.</w:t>
            </w:r>
          </w:p>
        </w:tc>
      </w:tr>
      <w:tr w:rsidRPr="00E80654" w:rsidR="00786595" w:rsidTr="12C9C5AC" w14:paraId="3FD6988E" w14:textId="77777777">
        <w:trPr>
          <w:trHeight w:val="567"/>
          <w:jc w:val="center"/>
        </w:trPr>
        <w:tc>
          <w:tcPr>
            <w:tcW w:w="10456" w:type="dxa"/>
            <w:gridSpan w:val="2"/>
            <w:vAlign w:val="center"/>
          </w:tcPr>
          <w:p w:rsidRPr="00CC4229" w:rsidR="00CC4229" w:rsidP="00CC4229" w:rsidRDefault="00CC4229" w14:paraId="45268322" w14:textId="6D95C9FA">
            <w:pPr>
              <w:jc w:val="left"/>
              <w:rPr>
                <w:rFonts w:ascii="Meiryo UI" w:hAnsi="Meiryo UI"/>
                <w:sz w:val="21"/>
                <w:szCs w:val="24"/>
              </w:rPr>
            </w:pPr>
            <w:r w:rsidRPr="00CC4229">
              <w:rPr>
                <w:rFonts w:hint="eastAsia" w:ascii="Meiryo UI" w:hAnsi="Meiryo UI"/>
                <w:sz w:val="21"/>
                <w:szCs w:val="24"/>
              </w:rPr>
              <w:t>□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물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박리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     □ </w:t>
            </w:r>
            <w:r w:rsidRPr="00CC4229">
              <w:rPr>
                <w:rFonts w:ascii="Meiryo UI" w:hAnsi="Meiryo UI"/>
                <w:sz w:val="21"/>
                <w:szCs w:val="24"/>
              </w:rPr>
              <w:t>열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박리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     □ </w:t>
            </w:r>
            <w:r w:rsidRPr="00CC4229">
              <w:rPr>
                <w:rFonts w:ascii="Meiryo UI" w:hAnsi="Meiryo UI"/>
                <w:sz w:val="21"/>
                <w:szCs w:val="24"/>
              </w:rPr>
              <w:t>압력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     □ </w:t>
            </w:r>
            <w:r w:rsidRPr="00CC4229">
              <w:rPr>
                <w:rFonts w:ascii="Meiryo UI" w:hAnsi="Meiryo UI"/>
                <w:sz w:val="21"/>
                <w:szCs w:val="24"/>
              </w:rPr>
              <w:t>전기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박리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     □ </w:t>
            </w:r>
            <w:r w:rsidRPr="00CC4229">
              <w:rPr>
                <w:rFonts w:ascii="Meiryo UI" w:hAnsi="Meiryo UI"/>
                <w:sz w:val="21"/>
                <w:szCs w:val="24"/>
              </w:rPr>
              <w:t>알코올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박리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     □ UV </w:t>
            </w:r>
            <w:r w:rsidRPr="00CC4229">
              <w:rPr>
                <w:rFonts w:ascii="Meiryo UI" w:hAnsi="Meiryo UI"/>
                <w:sz w:val="21"/>
                <w:szCs w:val="24"/>
              </w:rPr>
              <w:t>박리</w:t>
            </w:r>
          </w:p>
          <w:p w:rsidR="00786595" w:rsidP="00CC4229" w:rsidRDefault="00CC4229" w14:paraId="62BB83DE" w14:textId="7181994C">
            <w:pPr>
              <w:jc w:val="left"/>
              <w:rPr>
                <w:rFonts w:ascii="Meiryo UI" w:hAnsi="Meiryo UI"/>
                <w:sz w:val="21"/>
                <w:szCs w:val="24"/>
              </w:rPr>
            </w:pPr>
            <w:r w:rsidRPr="00CC4229">
              <w:rPr>
                <w:rFonts w:hint="eastAsia" w:ascii="Meiryo UI" w:hAnsi="Meiryo UI"/>
                <w:sz w:val="21"/>
                <w:szCs w:val="24"/>
              </w:rPr>
              <w:t>□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기타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: (</w:t>
            </w:r>
            <w:r w:rsidRPr="00CC4229">
              <w:rPr>
                <w:rFonts w:ascii="Meiryo UI" w:hAnsi="Meiryo UI"/>
                <w:sz w:val="21"/>
                <w:szCs w:val="24"/>
              </w:rPr>
              <w:t>포스터에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적힌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트리거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이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외에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자신이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생각하는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트리거가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있다면</w:t>
            </w:r>
            <w:r w:rsidRPr="00CC4229">
              <w:rPr>
                <w:rFonts w:ascii="Meiryo UI" w:hAnsi="Meiryo UI"/>
                <w:sz w:val="21"/>
                <w:szCs w:val="24"/>
              </w:rPr>
              <w:t xml:space="preserve"> </w:t>
            </w:r>
            <w:r w:rsidRPr="00CC4229">
              <w:rPr>
                <w:rFonts w:ascii="Meiryo UI" w:hAnsi="Meiryo UI"/>
                <w:sz w:val="21"/>
                <w:szCs w:val="24"/>
              </w:rPr>
              <w:t>적어주세요</w:t>
            </w:r>
            <w:r w:rsidRPr="00CC4229">
              <w:rPr>
                <w:rFonts w:ascii="Meiryo UI" w:hAnsi="Meiryo UI"/>
                <w:sz w:val="21"/>
                <w:szCs w:val="24"/>
              </w:rPr>
              <w:t>)</w:t>
            </w:r>
          </w:p>
          <w:p w:rsidR="00CC4229" w:rsidP="00CC4229" w:rsidRDefault="00CC4229" w14:paraId="0C1BFCD5" w14:textId="77777777">
            <w:pPr>
              <w:jc w:val="left"/>
              <w:rPr>
                <w:rFonts w:ascii="Meiryo UI" w:hAnsi="Meiryo UI"/>
                <w:sz w:val="21"/>
                <w:szCs w:val="24"/>
              </w:rPr>
            </w:pPr>
          </w:p>
          <w:p w:rsidR="00086B63" w:rsidP="00CC4229" w:rsidRDefault="00086B63" w14:paraId="056AAC68" w14:textId="26725B0E">
            <w:pPr>
              <w:jc w:val="left"/>
              <w:rPr>
                <w:rFonts w:ascii="Meiryo UI" w:hAnsi="Meiryo UI"/>
                <w:sz w:val="21"/>
                <w:szCs w:val="24"/>
              </w:rPr>
            </w:pPr>
            <w:r>
              <w:rPr>
                <w:rFonts w:hint="eastAsia" w:ascii="Meiryo UI" w:hAnsi="Meiryo UI"/>
                <w:sz w:val="21"/>
                <w:szCs w:val="24"/>
              </w:rPr>
              <w:t>테마명</w:t>
            </w:r>
            <w:r>
              <w:rPr>
                <w:rFonts w:hint="eastAsia" w:ascii="Meiryo UI" w:hAnsi="Meiryo UI"/>
                <w:sz w:val="21"/>
                <w:szCs w:val="24"/>
              </w:rPr>
              <w:t xml:space="preserve"> </w:t>
            </w:r>
            <w:r>
              <w:rPr>
                <w:rFonts w:ascii="Meiryo UI" w:hAnsi="Meiryo UI"/>
                <w:sz w:val="21"/>
                <w:szCs w:val="24"/>
              </w:rPr>
              <w:t xml:space="preserve">: </w:t>
            </w:r>
          </w:p>
          <w:p w:rsidRPr="00086B63" w:rsidR="00786595" w:rsidP="00786595" w:rsidRDefault="00786595" w14:paraId="59557E2E" w14:textId="5A149596">
            <w:pPr>
              <w:jc w:val="left"/>
              <w:rPr>
                <w:rFonts w:ascii="Meiryo UI" w:hAnsi="Meiryo UI"/>
                <w:sz w:val="21"/>
                <w:szCs w:val="24"/>
              </w:rPr>
            </w:pPr>
          </w:p>
        </w:tc>
      </w:tr>
      <w:tr w:rsidRPr="00E80654" w:rsidR="00786595" w:rsidTr="12C9C5AC" w14:paraId="7EC22962" w14:textId="77777777">
        <w:trPr>
          <w:trHeight w:val="567"/>
          <w:jc w:val="center"/>
        </w:trPr>
        <w:tc>
          <w:tcPr>
            <w:tcW w:w="10456" w:type="dxa"/>
            <w:gridSpan w:val="2"/>
            <w:vAlign w:val="center"/>
          </w:tcPr>
          <w:p w:rsidRPr="00E80654" w:rsidR="00786595" w:rsidP="00786595" w:rsidRDefault="00786595" w14:paraId="26A7645E" w14:textId="1394C00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Meiryo UI" w:hAnsi="Meiryo UI" w:eastAsia="Meiryo UI"/>
                <w:b/>
                <w:bCs/>
                <w:sz w:val="21"/>
                <w:szCs w:val="24"/>
              </w:rPr>
            </w:pP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붙이고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싶은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곳이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있나요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>?</w:t>
            </w:r>
          </w:p>
        </w:tc>
      </w:tr>
      <w:tr w:rsidRPr="00E80654" w:rsidR="00786595" w:rsidTr="12C9C5AC" w14:paraId="07ABE069" w14:textId="77777777">
        <w:trPr>
          <w:trHeight w:val="567"/>
          <w:jc w:val="center"/>
        </w:trPr>
        <w:tc>
          <w:tcPr>
            <w:tcW w:w="10456" w:type="dxa"/>
            <w:gridSpan w:val="2"/>
            <w:vAlign w:val="center"/>
          </w:tcPr>
          <w:p w:rsidRPr="00E80654" w:rsidR="00786595" w:rsidP="00786595" w:rsidRDefault="00786595" w14:paraId="2F73040A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377FD01F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288C517E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0349FB8E" w14:textId="148E84DD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79482268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79BAA07D" w14:textId="484424E4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</w:tc>
      </w:tr>
      <w:tr w:rsidRPr="00E80654" w:rsidR="00786595" w:rsidTr="12C9C5AC" w14:paraId="39A73D04" w14:textId="77777777">
        <w:trPr>
          <w:trHeight w:val="567"/>
          <w:jc w:val="center"/>
        </w:trPr>
        <w:tc>
          <w:tcPr>
            <w:tcW w:w="10456" w:type="dxa"/>
            <w:gridSpan w:val="2"/>
            <w:vAlign w:val="center"/>
          </w:tcPr>
          <w:p w:rsidRPr="00E80654" w:rsidR="00786595" w:rsidP="00786595" w:rsidRDefault="00786595" w14:paraId="67CCDF81" w14:textId="7B015EB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Meiryo UI" w:hAnsi="Meiryo UI" w:eastAsia="Meiryo UI"/>
                <w:b/>
                <w:bCs/>
                <w:sz w:val="21"/>
                <w:szCs w:val="24"/>
              </w:rPr>
            </w:pP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붙이고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난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후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언제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떼고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싶나요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>?</w:t>
            </w:r>
            <w:r w:rsidR="00FF7B14">
              <w:rPr>
                <w:rFonts w:ascii="Meiryo UI" w:hAnsi="Meiryo UI" w:eastAsia="Meiryo UI"/>
                <w:b/>
                <w:bCs/>
                <w:sz w:val="21"/>
                <w:szCs w:val="24"/>
              </w:rPr>
              <w:t xml:space="preserve"> (</w:t>
            </w:r>
            <w:r w:rsidR="00FF7B1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위에 선택한 트리거를 활용해서)</w:t>
            </w:r>
          </w:p>
        </w:tc>
      </w:tr>
      <w:tr w:rsidRPr="00E80654" w:rsidR="00786595" w:rsidTr="12C9C5AC" w14:paraId="2EA0ECB2" w14:textId="77777777">
        <w:trPr>
          <w:trHeight w:val="567"/>
          <w:jc w:val="center"/>
        </w:trPr>
        <w:tc>
          <w:tcPr>
            <w:tcW w:w="10456" w:type="dxa"/>
            <w:gridSpan w:val="2"/>
            <w:vAlign w:val="center"/>
          </w:tcPr>
          <w:p w:rsidRPr="00E80654" w:rsidR="00786595" w:rsidP="00786595" w:rsidRDefault="00786595" w14:paraId="0B6F684C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59753569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068C08AD" w14:textId="222B391D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6F3AD0E5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06830615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5FDCA488" w14:textId="115F0D04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</w:tc>
      </w:tr>
      <w:tr w:rsidRPr="00E80654" w:rsidR="00786595" w:rsidTr="12C9C5AC" w14:paraId="5032575E" w14:textId="77777777">
        <w:trPr>
          <w:trHeight w:val="567"/>
          <w:jc w:val="center"/>
        </w:trPr>
        <w:tc>
          <w:tcPr>
            <w:tcW w:w="10456" w:type="dxa"/>
            <w:gridSpan w:val="2"/>
            <w:vAlign w:val="center"/>
          </w:tcPr>
          <w:p w:rsidRPr="00E80654" w:rsidR="00786595" w:rsidP="00786595" w:rsidRDefault="00786595" w14:paraId="6EA522BB" w14:textId="7B072081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Meiryo UI" w:hAnsi="Meiryo UI" w:eastAsia="Meiryo UI"/>
                <w:b/>
                <w:bCs/>
                <w:sz w:val="21"/>
                <w:szCs w:val="24"/>
              </w:rPr>
            </w:pP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붙였다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떼었을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때의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장점은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 xml:space="preserve"> </w:t>
            </w:r>
            <w:r w:rsidRPr="00E80654">
              <w:rPr>
                <w:rFonts w:hint="eastAsia" w:ascii="맑은 고딕" w:hAnsi="맑은 고딕" w:eastAsia="맑은 고딕" w:cs="맑은 고딕"/>
                <w:b/>
                <w:bCs/>
                <w:sz w:val="21"/>
                <w:szCs w:val="24"/>
              </w:rPr>
              <w:t>무엇인가요</w:t>
            </w:r>
            <w:r w:rsidRPr="00E80654">
              <w:rPr>
                <w:rFonts w:hint="eastAsia" w:ascii="Meiryo UI" w:hAnsi="Meiryo UI" w:eastAsia="Meiryo UI"/>
                <w:b/>
                <w:bCs/>
                <w:sz w:val="21"/>
                <w:szCs w:val="24"/>
              </w:rPr>
              <w:t>?</w:t>
            </w:r>
          </w:p>
        </w:tc>
      </w:tr>
      <w:tr w:rsidRPr="00E80654" w:rsidR="00786595" w:rsidTr="12C9C5AC" w14:paraId="015039E4" w14:textId="77777777">
        <w:trPr>
          <w:trHeight w:val="567"/>
          <w:jc w:val="center"/>
        </w:trPr>
        <w:tc>
          <w:tcPr>
            <w:tcW w:w="10456" w:type="dxa"/>
            <w:gridSpan w:val="2"/>
            <w:vAlign w:val="center"/>
          </w:tcPr>
          <w:p w:rsidRPr="00E80654" w:rsidR="00786595" w:rsidP="00786595" w:rsidRDefault="00786595" w14:paraId="1D33BE86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3AB3769D" w14:textId="3E6CC658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6E020032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6E505DAE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160E835C" w14:textId="77777777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  <w:p w:rsidRPr="00E80654" w:rsidR="00786595" w:rsidP="00786595" w:rsidRDefault="00786595" w14:paraId="364E9FAB" w14:textId="1C26C2DE">
            <w:pPr>
              <w:jc w:val="left"/>
              <w:rPr>
                <w:rFonts w:ascii="Meiryo UI" w:hAnsi="Meiryo UI" w:eastAsia="Meiryo UI"/>
                <w:sz w:val="21"/>
                <w:szCs w:val="24"/>
              </w:rPr>
            </w:pPr>
          </w:p>
        </w:tc>
      </w:tr>
    </w:tbl>
    <w:p w:rsidRPr="00E80654" w:rsidR="00E7510D" w:rsidP="00786595" w:rsidRDefault="00E7510D" w14:paraId="6C6689A7" w14:textId="18044DD6">
      <w:pPr>
        <w:rPr>
          <w:rFonts w:ascii="Meiryo UI" w:hAnsi="Meiryo UI" w:eastAsia="Meiryo UI"/>
          <w:b/>
          <w:bCs/>
        </w:rPr>
      </w:pPr>
    </w:p>
    <w:p w:rsidRPr="00E80654" w:rsidR="00E80654" w:rsidP="00786595" w:rsidRDefault="00E80654" w14:paraId="782ABD77" w14:textId="1AB37D50">
      <w:pPr>
        <w:rPr>
          <w:rFonts w:ascii="Meiryo UI" w:hAnsi="Meiryo UI" w:eastAsia="Meiryo UI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Pr="00E80654" w:rsidR="00E80654" w:rsidTr="6C8A3650" w14:paraId="664AA61E" w14:textId="77777777">
        <w:tc>
          <w:tcPr>
            <w:tcW w:w="0" w:type="auto"/>
            <w:tcMar/>
          </w:tcPr>
          <w:p w:rsidRPr="001D41F9" w:rsidR="00E80654" w:rsidP="00E80654" w:rsidRDefault="00E80654" w14:paraId="792DBB84" w14:textId="3A3D58CF">
            <w:pPr>
              <w:pStyle w:val="a5"/>
              <w:jc w:val="center"/>
              <w:rPr>
                <w:rFonts w:ascii="Meiryo UI" w:hAnsi="Meiryo UI" w:eastAsia="Meiryo UI"/>
                <w:b/>
                <w:bCs/>
              </w:rPr>
            </w:pPr>
            <w:r w:rsidRPr="001D41F9">
              <w:rPr>
                <w:rFonts w:ascii="Meiryo UI" w:hAnsi="Meiryo UI" w:eastAsia="Meiryo UI"/>
                <w:b/>
                <w:bCs/>
              </w:rPr>
              <w:t>&lt;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개인정보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제공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및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활용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동의서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ascii="Meiryo UI" w:hAnsi="Meiryo UI" w:eastAsia="Meiryo UI"/>
                <w:b/>
                <w:bCs/>
              </w:rPr>
              <w:t>&gt;</w:t>
            </w:r>
          </w:p>
          <w:p w:rsidRPr="00E80654" w:rsidR="00E80654" w:rsidP="00E80654" w:rsidRDefault="00E80654" w14:paraId="6A7FB0A2" w14:textId="77777777">
            <w:pPr>
              <w:pStyle w:val="a5"/>
              <w:rPr>
                <w:rFonts w:ascii="Meiryo UI" w:hAnsi="Meiryo UI" w:eastAsia="Meiryo UI"/>
              </w:rPr>
            </w:pPr>
            <w:r w:rsidRPr="00E80654">
              <w:rPr>
                <w:rFonts w:ascii="Meiryo UI" w:hAnsi="Meiryo UI" w:eastAsia="Meiryo UI"/>
              </w:rPr>
              <w:t> </w:t>
            </w:r>
          </w:p>
          <w:p w:rsidRPr="00E80654" w:rsidR="00E80654" w:rsidP="00E80654" w:rsidRDefault="00E80654" w14:paraId="3FA83674" w14:textId="77777777">
            <w:pPr>
              <w:pStyle w:val="a5"/>
              <w:rPr>
                <w:rFonts w:ascii="Meiryo UI" w:hAnsi="Meiryo UI" w:eastAsia="Meiryo UI"/>
              </w:rPr>
            </w:pPr>
            <w:r w:rsidRPr="00E80654">
              <w:rPr>
                <w:rFonts w:ascii="Meiryo UI" w:hAnsi="Meiryo UI" w:eastAsia="Meiryo UI"/>
              </w:rPr>
              <w:t>1.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개인정보의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처리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목적</w:t>
            </w:r>
            <w:r w:rsidRPr="00E80654">
              <w:rPr>
                <w:rFonts w:ascii="Meiryo UI" w:hAnsi="Meiryo UI" w:eastAsia="Meiryo UI"/>
              </w:rPr>
              <w:br/>
            </w:r>
            <w:r w:rsidRPr="00E80654">
              <w:rPr>
                <w:rFonts w:ascii="Meiryo UI" w:hAnsi="Meiryo UI" w:eastAsia="Meiryo UI"/>
              </w:rPr>
              <w:t xml:space="preserve">- 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공모전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신청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접수</w:t>
            </w:r>
            <w:r w:rsidRPr="00E80654">
              <w:rPr>
                <w:rFonts w:ascii="Meiryo UI" w:hAnsi="Meiryo UI" w:eastAsia="Meiryo UI"/>
              </w:rPr>
              <w:t>,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심사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및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선정</w:t>
            </w:r>
            <w:r w:rsidRPr="00E80654">
              <w:rPr>
                <w:rFonts w:ascii="Meiryo UI" w:hAnsi="Meiryo UI" w:eastAsia="Meiryo UI"/>
              </w:rPr>
              <w:t>,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당선작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활용</w:t>
            </w:r>
            <w:r w:rsidRPr="00E80654">
              <w:rPr>
                <w:rFonts w:ascii="Meiryo UI" w:hAnsi="Meiryo UI" w:eastAsia="Meiryo UI"/>
              </w:rPr>
              <w:t>,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포상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지급</w:t>
            </w:r>
            <w:r w:rsidRPr="00E80654">
              <w:rPr>
                <w:rFonts w:ascii="Meiryo UI" w:hAnsi="Meiryo UI" w:eastAsia="Meiryo UI"/>
              </w:rPr>
              <w:t>(</w:t>
            </w:r>
            <w:r w:rsidRPr="00E80654">
              <w:rPr>
                <w:rFonts w:hint="eastAsia" w:ascii="맑은 고딕" w:hAnsi="맑은 고딕" w:eastAsia="맑은 고딕" w:cs="맑은 고딕"/>
              </w:rPr>
              <w:t>당선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시</w:t>
            </w:r>
            <w:r w:rsidRPr="00E80654">
              <w:rPr>
                <w:rFonts w:ascii="Meiryo UI" w:hAnsi="Meiryo UI" w:eastAsia="Meiryo UI"/>
              </w:rPr>
              <w:t>)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등</w:t>
            </w:r>
          </w:p>
          <w:p w:rsidRPr="00E80654" w:rsidR="00E80654" w:rsidP="00E80654" w:rsidRDefault="00E80654" w14:paraId="333DE6CB" w14:textId="77777777">
            <w:pPr>
              <w:pStyle w:val="a5"/>
              <w:rPr>
                <w:rFonts w:ascii="Meiryo UI" w:hAnsi="Meiryo UI" w:eastAsia="Meiryo UI"/>
              </w:rPr>
            </w:pPr>
            <w:r w:rsidRPr="00E80654">
              <w:rPr>
                <w:rFonts w:ascii="Meiryo UI" w:hAnsi="Meiryo UI" w:eastAsia="Meiryo UI"/>
              </w:rPr>
              <w:t> </w:t>
            </w:r>
          </w:p>
          <w:p w:rsidRPr="00E80654" w:rsidR="00E80654" w:rsidP="00E80654" w:rsidRDefault="00E80654" w14:paraId="68CBCDBD" w14:textId="77777777">
            <w:pPr>
              <w:pStyle w:val="a5"/>
              <w:rPr>
                <w:rFonts w:ascii="Meiryo UI" w:hAnsi="Meiryo UI" w:eastAsia="Meiryo UI"/>
              </w:rPr>
            </w:pPr>
            <w:r w:rsidRPr="00E80654">
              <w:rPr>
                <w:rFonts w:ascii="Meiryo UI" w:hAnsi="Meiryo UI" w:eastAsia="Meiryo UI"/>
              </w:rPr>
              <w:t>2.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처리하는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개인정보의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항목</w:t>
            </w:r>
            <w:r w:rsidRPr="00E80654">
              <w:rPr>
                <w:rFonts w:ascii="Meiryo UI" w:hAnsi="Meiryo UI" w:eastAsia="Meiryo UI"/>
              </w:rPr>
              <w:br/>
            </w:r>
            <w:r w:rsidRPr="00E80654">
              <w:rPr>
                <w:rFonts w:ascii="Meiryo UI" w:hAnsi="Meiryo UI" w:eastAsia="Meiryo UI"/>
              </w:rPr>
              <w:t xml:space="preserve">- 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필수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ascii="Meiryo UI" w:hAnsi="Meiryo UI" w:eastAsia="Meiryo UI"/>
              </w:rPr>
              <w:t>: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성명</w:t>
            </w:r>
            <w:r w:rsidRPr="00E80654">
              <w:rPr>
                <w:rFonts w:ascii="Meiryo UI" w:hAnsi="Meiryo UI" w:eastAsia="Meiryo UI"/>
              </w:rPr>
              <w:t>,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연락처</w:t>
            </w:r>
          </w:p>
          <w:p w:rsidRPr="00E80654" w:rsidR="00E80654" w:rsidP="00E80654" w:rsidRDefault="00E80654" w14:paraId="6DA0BD40" w14:textId="77777777">
            <w:pPr>
              <w:pStyle w:val="a5"/>
              <w:rPr>
                <w:rFonts w:ascii="Meiryo UI" w:hAnsi="Meiryo UI" w:eastAsia="Meiryo UI"/>
              </w:rPr>
            </w:pPr>
            <w:r w:rsidRPr="00E80654">
              <w:rPr>
                <w:rFonts w:ascii="Meiryo UI" w:hAnsi="Meiryo UI" w:eastAsia="Meiryo UI"/>
              </w:rPr>
              <w:t> </w:t>
            </w:r>
          </w:p>
          <w:p w:rsidRPr="00E80654" w:rsidR="00E80654" w:rsidP="00E80654" w:rsidRDefault="00E80654" w14:paraId="4A89282D" w14:textId="11A2DBA0">
            <w:pPr>
              <w:pStyle w:val="a5"/>
              <w:rPr>
                <w:rFonts w:ascii="Meiryo UI" w:hAnsi="Meiryo UI" w:eastAsia="Meiryo UI"/>
              </w:rPr>
            </w:pPr>
            <w:r w:rsidRPr="00E80654">
              <w:rPr>
                <w:rFonts w:ascii="Meiryo UI" w:hAnsi="Meiryo UI" w:eastAsia="Meiryo UI"/>
              </w:rPr>
              <w:t>3.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개인정보의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보유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및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이용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기간</w:t>
            </w:r>
            <w:r w:rsidRPr="00E80654">
              <w:rPr>
                <w:rFonts w:ascii="Meiryo UI" w:hAnsi="Meiryo UI" w:eastAsia="Meiryo UI"/>
              </w:rPr>
              <w:br/>
            </w:r>
            <w:r w:rsidRPr="00E80654">
              <w:rPr>
                <w:rFonts w:ascii="Meiryo UI" w:hAnsi="Meiryo UI" w:eastAsia="Meiryo UI"/>
              </w:rPr>
              <w:t xml:space="preserve">- 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본인의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개인정보를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동의서가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작성된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때로부터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수집</w:t>
            </w:r>
            <w:r w:rsidRPr="00E80654">
              <w:rPr>
                <w:rFonts w:ascii="Meiryo UI" w:hAnsi="Meiryo UI" w:eastAsia="Meiryo UI"/>
              </w:rPr>
              <w:t>·</w:t>
            </w:r>
            <w:r w:rsidRPr="00E80654">
              <w:rPr>
                <w:rFonts w:hint="eastAsia" w:ascii="맑은 고딕" w:hAnsi="맑은 고딕" w:eastAsia="맑은 고딕" w:cs="맑은 고딕"/>
              </w:rPr>
              <w:t>이용</w:t>
            </w:r>
            <w:r w:rsidRPr="00E80654">
              <w:rPr>
                <w:rFonts w:ascii="Meiryo UI" w:hAnsi="Meiryo UI" w:eastAsia="Meiryo UI"/>
              </w:rPr>
              <w:t>·</w:t>
            </w:r>
            <w:r w:rsidRPr="00E80654">
              <w:rPr>
                <w:rFonts w:hint="eastAsia" w:ascii="맑은 고딕" w:hAnsi="맑은 고딕" w:eastAsia="맑은 고딕" w:cs="맑은 고딕"/>
              </w:rPr>
              <w:t>위탁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목적이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종료되는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때까지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보유</w:t>
            </w:r>
            <w:r w:rsidRPr="00E80654">
              <w:rPr>
                <w:rFonts w:ascii="Meiryo UI" w:hAnsi="Meiryo UI" w:eastAsia="Meiryo UI"/>
              </w:rPr>
              <w:t>·</w:t>
            </w:r>
            <w:r w:rsidRPr="00E80654">
              <w:rPr>
                <w:rFonts w:hint="eastAsia" w:ascii="맑은 고딕" w:hAnsi="맑은 고딕" w:eastAsia="맑은 고딕" w:cs="맑은 고딕"/>
              </w:rPr>
              <w:t>이용하는데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동의합니다</w:t>
            </w:r>
            <w:r w:rsidRPr="00E80654">
              <w:rPr>
                <w:rFonts w:ascii="Meiryo UI" w:hAnsi="Meiryo UI" w:eastAsia="Meiryo UI"/>
              </w:rPr>
              <w:t>.</w:t>
            </w:r>
          </w:p>
          <w:p w:rsidRPr="00E80654" w:rsidR="00E80654" w:rsidP="00E80654" w:rsidRDefault="00E80654" w14:paraId="0AD71DCB" w14:textId="77777777">
            <w:pPr>
              <w:pStyle w:val="a5"/>
              <w:rPr>
                <w:rFonts w:ascii="Meiryo UI" w:hAnsi="Meiryo UI" w:eastAsia="Meiryo UI"/>
              </w:rPr>
            </w:pPr>
            <w:r w:rsidRPr="00E80654">
              <w:rPr>
                <w:rFonts w:ascii="Meiryo UI" w:hAnsi="Meiryo UI" w:eastAsia="Meiryo UI"/>
              </w:rPr>
              <w:t> </w:t>
            </w:r>
          </w:p>
          <w:p w:rsidRPr="00E80654" w:rsidR="00E80654" w:rsidP="00E80654" w:rsidRDefault="00E80654" w14:paraId="799EA73F" w14:textId="77777777">
            <w:pPr>
              <w:pStyle w:val="a5"/>
              <w:rPr>
                <w:rFonts w:ascii="Meiryo UI" w:hAnsi="Meiryo UI" w:eastAsia="Meiryo UI"/>
              </w:rPr>
            </w:pPr>
            <w:r w:rsidRPr="00E80654">
              <w:rPr>
                <w:rFonts w:ascii="Meiryo UI" w:hAnsi="Meiryo UI" w:eastAsia="Meiryo UI"/>
              </w:rPr>
              <w:t>4.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동의를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거부할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권리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및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동의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거부에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따른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불이익</w:t>
            </w:r>
            <w:r w:rsidRPr="00E80654">
              <w:rPr>
                <w:rFonts w:ascii="Meiryo UI" w:hAnsi="Meiryo UI" w:eastAsia="Meiryo UI"/>
              </w:rPr>
              <w:br/>
            </w:r>
            <w:r w:rsidRPr="00E80654">
              <w:rPr>
                <w:rFonts w:ascii="Meiryo UI" w:hAnsi="Meiryo UI" w:eastAsia="Meiryo UI"/>
              </w:rPr>
              <w:t xml:space="preserve">- 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본인은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상기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개인정보의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수집</w:t>
            </w:r>
            <w:r w:rsidRPr="00E80654">
              <w:rPr>
                <w:rFonts w:ascii="Meiryo UI" w:hAnsi="Meiryo UI" w:eastAsia="Meiryo UI"/>
              </w:rPr>
              <w:t>·</w:t>
            </w:r>
            <w:r w:rsidRPr="00E80654">
              <w:rPr>
                <w:rFonts w:hint="eastAsia" w:ascii="맑은 고딕" w:hAnsi="맑은 고딕" w:eastAsia="맑은 고딕" w:cs="맑은 고딕"/>
              </w:rPr>
              <w:t>이용</w:t>
            </w:r>
            <w:r w:rsidRPr="00E80654">
              <w:rPr>
                <w:rFonts w:ascii="Meiryo UI" w:hAnsi="Meiryo UI" w:eastAsia="Meiryo UI"/>
              </w:rPr>
              <w:t>·</w:t>
            </w:r>
            <w:r w:rsidRPr="00E80654">
              <w:rPr>
                <w:rFonts w:hint="eastAsia" w:ascii="맑은 고딕" w:hAnsi="맑은 고딕" w:eastAsia="맑은 고딕" w:cs="맑은 고딕"/>
              </w:rPr>
              <w:t>위탁에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대하여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거부할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권리를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보유하고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있으며</w:t>
            </w:r>
            <w:r w:rsidRPr="00E80654">
              <w:rPr>
                <w:rFonts w:ascii="Meiryo UI" w:hAnsi="Meiryo UI" w:eastAsia="Meiryo UI"/>
              </w:rPr>
              <w:t>,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동의를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거부하면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참가대상에서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제외됨을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양지하고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작성한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것임을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확인합니다</w:t>
            </w:r>
            <w:r w:rsidRPr="00E80654">
              <w:rPr>
                <w:rFonts w:ascii="Meiryo UI" w:hAnsi="Meiryo UI" w:eastAsia="Meiryo UI"/>
              </w:rPr>
              <w:t>.</w:t>
            </w:r>
          </w:p>
          <w:p w:rsidRPr="00E80654" w:rsidR="00E80654" w:rsidP="00E80654" w:rsidRDefault="00E80654" w14:paraId="5683060F" w14:textId="77777777">
            <w:pPr>
              <w:pStyle w:val="a5"/>
              <w:rPr>
                <w:rFonts w:ascii="Meiryo UI" w:hAnsi="Meiryo UI" w:eastAsia="Meiryo UI"/>
              </w:rPr>
            </w:pPr>
            <w:r w:rsidRPr="00E80654">
              <w:rPr>
                <w:rFonts w:ascii="Meiryo UI" w:hAnsi="Meiryo UI" w:eastAsia="Meiryo UI"/>
              </w:rPr>
              <w:t> </w:t>
            </w:r>
          </w:p>
          <w:p w:rsidRPr="00E80654" w:rsidR="00E80654" w:rsidP="00E80654" w:rsidRDefault="00E80654" w14:paraId="7B8C561F" w14:textId="0E62BE23">
            <w:pPr>
              <w:pStyle w:val="a5"/>
              <w:ind w:firstLine="240" w:firstLineChars="100"/>
              <w:rPr>
                <w:rFonts w:ascii="Meiryo UI" w:hAnsi="Meiryo UI" w:eastAsia="Meiryo UI"/>
              </w:rPr>
            </w:pPr>
            <w:r w:rsidRPr="00E80654">
              <w:rPr>
                <w:rFonts w:hint="eastAsia" w:ascii="맑은 고딕" w:hAnsi="맑은 고딕" w:eastAsia="맑은 고딕" w:cs="맑은 고딕"/>
              </w:rPr>
              <w:t>본인은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ascii="Meiryo UI" w:hAnsi="Meiryo UI" w:eastAsia="Meiryo UI"/>
              </w:rPr>
              <w:t xml:space="preserve">Nitto Denko Korea </w:t>
            </w:r>
            <w:r w:rsidRPr="00E80654">
              <w:rPr>
                <w:rFonts w:hint="eastAsia" w:ascii="맑은 고딕" w:hAnsi="맑은 고딕" w:eastAsia="맑은 고딕" w:cs="맑은 고딕"/>
              </w:rPr>
              <w:t>의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ascii="Meiryo UI" w:hAnsi="Meiryo UI" w:eastAsia="Meiryo UI"/>
              </w:rPr>
              <w:t>「Nitto Open Innovation Challenge」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공모전에서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본인의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개인정보를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수집</w:t>
            </w:r>
            <w:r w:rsidRPr="00E80654">
              <w:rPr>
                <w:rFonts w:ascii="Meiryo UI" w:hAnsi="Meiryo UI" w:eastAsia="Meiryo UI"/>
              </w:rPr>
              <w:t>·</w:t>
            </w:r>
            <w:r w:rsidRPr="00E80654">
              <w:rPr>
                <w:rFonts w:hint="eastAsia" w:ascii="맑은 고딕" w:hAnsi="맑은 고딕" w:eastAsia="맑은 고딕" w:cs="맑은 고딕"/>
              </w:rPr>
              <w:t>이용하는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것에</w:t>
            </w:r>
            <w:r w:rsidRPr="00E80654">
              <w:rPr>
                <w:rFonts w:ascii="Meiryo UI" w:hAnsi="Meiryo UI" w:eastAsia="Meiryo UI"/>
              </w:rPr>
              <w:t> </w:t>
            </w:r>
            <w:r w:rsidRPr="00E80654">
              <w:rPr>
                <w:rFonts w:hint="eastAsia" w:ascii="맑은 고딕" w:hAnsi="맑은 고딕" w:eastAsia="맑은 고딕" w:cs="맑은 고딕"/>
              </w:rPr>
              <w:t>동의합니다</w:t>
            </w:r>
            <w:r w:rsidRPr="00E80654">
              <w:rPr>
                <w:rFonts w:ascii="Meiryo UI" w:hAnsi="Meiryo UI" w:eastAsia="Meiryo UI"/>
              </w:rPr>
              <w:t>.</w:t>
            </w:r>
          </w:p>
          <w:p w:rsidRPr="00E80654" w:rsidR="00E80654" w:rsidP="00E80654" w:rsidRDefault="00E80654" w14:paraId="51D0D9F3" w14:textId="77777777">
            <w:pPr>
              <w:pStyle w:val="a5"/>
              <w:rPr>
                <w:rFonts w:ascii="Meiryo UI" w:hAnsi="Meiryo UI" w:eastAsia="Meiryo UI"/>
              </w:rPr>
            </w:pPr>
            <w:r w:rsidRPr="00E80654">
              <w:rPr>
                <w:rFonts w:ascii="Meiryo UI" w:hAnsi="Meiryo UI" w:eastAsia="Meiryo UI"/>
              </w:rPr>
              <w:t> </w:t>
            </w:r>
          </w:p>
          <w:p w:rsidRPr="001D41F9" w:rsidR="00E80654" w:rsidP="00E80654" w:rsidRDefault="00E80654" w14:paraId="54460E53" w14:textId="77777777">
            <w:pPr>
              <w:pStyle w:val="a5"/>
              <w:jc w:val="center"/>
              <w:rPr>
                <w:rFonts w:ascii="Meiryo UI" w:hAnsi="Meiryo UI" w:eastAsia="Meiryo UI"/>
                <w:b/>
                <w:bCs/>
              </w:rPr>
            </w:pPr>
            <w:r w:rsidRPr="001D41F9">
              <w:rPr>
                <w:rFonts w:ascii="Meiryo UI" w:hAnsi="Meiryo UI" w:eastAsia="Meiryo UI"/>
                <w:b/>
                <w:bCs/>
              </w:rPr>
              <w:t>□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동의함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ascii="Meiryo UI" w:hAnsi="Meiryo UI" w:eastAsia="Meiryo UI"/>
                <w:b/>
                <w:bCs/>
              </w:rPr>
              <w:t>□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동의하지</w:t>
            </w:r>
            <w:r w:rsidRPr="001D41F9">
              <w:rPr>
                <w:rFonts w:ascii="Meiryo UI" w:hAnsi="Meiryo UI" w:eastAsia="Meiryo UI"/>
                <w:b/>
                <w:bCs/>
              </w:rPr>
              <w:t> 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않음</w:t>
            </w:r>
          </w:p>
          <w:p w:rsidRPr="001D41F9" w:rsidR="00E80654" w:rsidP="00E80654" w:rsidRDefault="00E80654" w14:paraId="1EA07832" w14:textId="77777777">
            <w:pPr>
              <w:pStyle w:val="a5"/>
              <w:rPr>
                <w:rFonts w:ascii="Meiryo UI" w:hAnsi="Meiryo UI" w:eastAsia="Meiryo UI"/>
                <w:b/>
                <w:bCs/>
              </w:rPr>
            </w:pPr>
            <w:r w:rsidRPr="001D41F9">
              <w:rPr>
                <w:rFonts w:ascii="Meiryo UI" w:hAnsi="Meiryo UI" w:eastAsia="Meiryo UI"/>
                <w:b/>
                <w:bCs/>
              </w:rPr>
              <w:t> </w:t>
            </w:r>
          </w:p>
          <w:p w:rsidRPr="001D41F9" w:rsidR="00E80654" w:rsidP="00E80654" w:rsidRDefault="00E80654" w14:paraId="7FF80BFC" w14:textId="08060528">
            <w:pPr>
              <w:pStyle w:val="a5"/>
              <w:ind w:left="774" w:leftChars="387"/>
              <w:jc w:val="right"/>
              <w:rPr>
                <w:rFonts w:ascii="Meiryo UI" w:hAnsi="Meiryo UI" w:eastAsiaTheme="minorEastAsia"/>
                <w:b/>
                <w:bCs/>
              </w:rPr>
            </w:pPr>
            <w:r w:rsidRPr="001D41F9">
              <w:rPr>
                <w:rFonts w:ascii="Meiryo UI" w:hAnsi="Meiryo UI" w:eastAsia="Meiryo UI"/>
                <w:b/>
                <w:bCs/>
              </w:rPr>
              <w:t>2024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년</w:t>
            </w:r>
            <w:r w:rsidRPr="001D41F9">
              <w:rPr>
                <w:rFonts w:ascii="Meiryo UI" w:hAnsi="Meiryo UI" w:eastAsia="Meiryo UI"/>
                <w:b/>
                <w:bCs/>
              </w:rPr>
              <w:t> </w:t>
            </w:r>
            <w:r w:rsidRPr="001D41F9">
              <w:rPr>
                <w:rFonts w:ascii="Meiryo UI" w:hAnsi="Meiryo UI" w:eastAsia="Meiryo UI"/>
                <w:b/>
                <w:bCs/>
              </w:rPr>
              <w:t> 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월</w:t>
            </w:r>
            <w:r w:rsidRPr="001D41F9">
              <w:rPr>
                <w:rFonts w:ascii="Meiryo UI" w:hAnsi="Meiryo UI" w:eastAsia="Meiryo UI"/>
                <w:b/>
                <w:bCs/>
              </w:rPr>
              <w:t> </w:t>
            </w:r>
            <w:r w:rsidRPr="001D41F9">
              <w:rPr>
                <w:rFonts w:ascii="Meiryo UI" w:hAnsi="Meiryo UI" w:eastAsia="Meiryo UI"/>
                <w:b/>
                <w:bCs/>
              </w:rPr>
              <w:t> </w:t>
            </w:r>
            <w:r w:rsidRPr="001D41F9">
              <w:rPr>
                <w:rFonts w:hint="eastAsia" w:ascii="맑은 고딕" w:hAnsi="맑은 고딕" w:eastAsia="맑은 고딕" w:cs="맑은 고딕"/>
                <w:b/>
                <w:bCs/>
              </w:rPr>
              <w:t>일</w:t>
            </w:r>
          </w:p>
          <w:p w:rsidRPr="001D41F9" w:rsidR="00E80654" w:rsidP="6C8A3650" w:rsidRDefault="00E80654" w14:paraId="207B6E26" w14:textId="6A00948A">
            <w:pPr>
              <w:pStyle w:val="a5"/>
              <w:ind w:left="774" w:leftChars="387"/>
              <w:jc w:val="right"/>
              <w:rPr>
                <w:rFonts w:ascii="Meiryo UI" w:hAnsi="Meiryo UI" w:eastAsia="Meiryo UI"/>
                <w:b w:val="1"/>
                <w:bCs w:val="1"/>
                <w:lang w:val="en-US"/>
              </w:rPr>
            </w:pPr>
            <w:r w:rsidRPr="6C8A3650" w:rsidR="00E80654">
              <w:rPr>
                <w:rFonts w:ascii="맑은 고딕" w:hAnsi="맑은 고딕" w:eastAsia="맑은 고딕" w:cs="맑은 고딕"/>
                <w:b w:val="1"/>
                <w:bCs w:val="1"/>
                <w:lang w:val="en-US"/>
              </w:rPr>
              <w:t>본인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(</w:t>
            </w:r>
            <w:r w:rsidRPr="6C8A3650" w:rsidR="00E80654">
              <w:rPr>
                <w:rFonts w:ascii="맑은 고딕" w:hAnsi="맑은 고딕" w:eastAsia="맑은 고딕" w:cs="맑은 고딕"/>
                <w:b w:val="1"/>
                <w:bCs w:val="1"/>
                <w:lang w:val="en-US"/>
              </w:rPr>
              <w:t>대표자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)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 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(</w:t>
            </w:r>
            <w:r w:rsidRPr="6C8A3650" w:rsidR="00E80654">
              <w:rPr>
                <w:rFonts w:ascii="맑은 고딕" w:hAnsi="맑은 고딕" w:eastAsia="맑은 고딕" w:cs="맑은 고딕"/>
                <w:b w:val="1"/>
                <w:bCs w:val="1"/>
                <w:lang w:val="en-US"/>
              </w:rPr>
              <w:t>인</w:t>
            </w:r>
            <w:r w:rsidRPr="6C8A3650" w:rsidR="00E80654">
              <w:rPr>
                <w:rFonts w:ascii="Meiryo UI" w:hAnsi="Meiryo UI" w:eastAsia="Meiryo UI"/>
                <w:b w:val="1"/>
                <w:bCs w:val="1"/>
                <w:lang w:val="en-US"/>
              </w:rPr>
              <w:t>)</w:t>
            </w:r>
          </w:p>
          <w:p w:rsidRPr="00E80654" w:rsidR="00E80654" w:rsidP="00E80654" w:rsidRDefault="00E80654" w14:paraId="20227E0E" w14:textId="3BDCCB99">
            <w:pPr>
              <w:pStyle w:val="a5"/>
              <w:rPr>
                <w:rFonts w:ascii="Meiryo UI" w:hAnsi="Meiryo UI" w:eastAsia="Meiryo UI"/>
              </w:rPr>
            </w:pPr>
          </w:p>
        </w:tc>
      </w:tr>
    </w:tbl>
    <w:p w:rsidRPr="00EC6352" w:rsidR="00E80654" w:rsidP="00EC6352" w:rsidRDefault="00EC6352" w14:paraId="72DB1BEF" w14:textId="523B2B95">
      <w:pPr>
        <w:jc w:val="center"/>
        <w:rPr>
          <w:rFonts w:ascii="Meiryo UI" w:hAnsi="Meiryo UI"/>
          <w:b/>
          <w:bCs/>
        </w:rPr>
      </w:pPr>
      <w:r>
        <w:rPr>
          <w:rFonts w:hint="eastAsia" w:ascii="Meiryo UI" w:hAnsi="Meiryo UI"/>
          <w:b/>
          <w:bCs/>
        </w:rPr>
        <w:t>-</w:t>
      </w:r>
      <w:r>
        <w:rPr>
          <w:rFonts w:ascii="Meiryo UI" w:hAnsi="Meiryo UI"/>
          <w:b/>
          <w:bCs/>
        </w:rPr>
        <w:t>END-</w:t>
      </w:r>
    </w:p>
    <w:sectPr w:rsidRPr="00EC6352" w:rsidR="00E80654" w:rsidSect="00786595">
      <w:pgSz w:w="11906" w:h="16838" w:orient="portrait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F56C7F"/>
    <w:multiLevelType w:val="hybridMultilevel"/>
    <w:tmpl w:val="8CB6BBD6"/>
    <w:lvl w:ilvl="0" w:tplc="22D47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13"/>
  <w:bordersDoNotSurroundHeader/>
  <w:bordersDoNotSurroundFooter/>
  <w:trackRevisions w:val="false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95"/>
    <w:rsid w:val="00086B63"/>
    <w:rsid w:val="001228C1"/>
    <w:rsid w:val="001A30CC"/>
    <w:rsid w:val="001D41F9"/>
    <w:rsid w:val="00216EB8"/>
    <w:rsid w:val="00261808"/>
    <w:rsid w:val="004B715E"/>
    <w:rsid w:val="004F51BA"/>
    <w:rsid w:val="00786595"/>
    <w:rsid w:val="007C0417"/>
    <w:rsid w:val="009035BF"/>
    <w:rsid w:val="00975787"/>
    <w:rsid w:val="00C260F7"/>
    <w:rsid w:val="00C41F9B"/>
    <w:rsid w:val="00CC4229"/>
    <w:rsid w:val="00E7510D"/>
    <w:rsid w:val="00E80654"/>
    <w:rsid w:val="00EC6352"/>
    <w:rsid w:val="00FD4486"/>
    <w:rsid w:val="00FF7B14"/>
    <w:rsid w:val="0D6CBC6A"/>
    <w:rsid w:val="12C9C5AC"/>
    <w:rsid w:val="1C629D36"/>
    <w:rsid w:val="34496B20"/>
    <w:rsid w:val="3517A785"/>
    <w:rsid w:val="457F0C9C"/>
    <w:rsid w:val="482DFE4D"/>
    <w:rsid w:val="649C556B"/>
    <w:rsid w:val="6C8A3650"/>
    <w:rsid w:val="709DB1F7"/>
    <w:rsid w:val="7D2EE64D"/>
    <w:rsid w:val="7E87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6B974"/>
  <w15:chartTrackingRefBased/>
  <w15:docId w15:val="{22036575-5FA2-4AC6-81B8-6D1AA997B3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EastAsia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wordWrap w:val="0"/>
      <w:autoSpaceDE w:val="0"/>
      <w:autoSpaceDN w:val="0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78659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i-provider" w:customStyle="1">
    <w:name w:val="ui-provider"/>
    <w:basedOn w:val="a0"/>
    <w:rsid w:val="00786595"/>
  </w:style>
  <w:style w:type="paragraph" w:styleId="a4">
    <w:name w:val="List Paragraph"/>
    <w:basedOn w:val="a"/>
    <w:uiPriority w:val="34"/>
    <w:qFormat/>
    <w:rsid w:val="00786595"/>
    <w:pPr>
      <w:ind w:left="800" w:leftChars="400"/>
    </w:pPr>
  </w:style>
  <w:style w:type="paragraph" w:styleId="a5">
    <w:name w:val="Normal (Web)"/>
    <w:basedOn w:val="a"/>
    <w:uiPriority w:val="99"/>
    <w:unhideWhenUsed/>
    <w:rsid w:val="00E8065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hAnsi="굴림" w:eastAsia="굴림" w:cs="굴림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97578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75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mailto:knd-noic@nitto.com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SEO, BYEONG-GAB</dc:creator>
  <keywords/>
  <dc:description/>
  <lastModifiedBy>SEO, BYEONG-GAB</lastModifiedBy>
  <revision>15</revision>
  <dcterms:created xsi:type="dcterms:W3CDTF">2024-11-10T12:01:00.0000000Z</dcterms:created>
  <dcterms:modified xsi:type="dcterms:W3CDTF">2024-11-12T06:34:19.0464764Z</dcterms:modified>
</coreProperties>
</file>