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[</w:t>
      </w:r>
      <w:r>
        <w:rPr>
          <w:rFonts w:hint="eastAsia"/>
          <w:b/>
          <w:bCs/>
          <w:sz w:val="24"/>
        </w:rPr>
        <w:t>이력</w:t>
      </w:r>
      <w:r>
        <w:rPr>
          <w:rFonts w:hint="eastAsia"/>
          <w:b/>
          <w:bCs/>
          <w:sz w:val="24"/>
        </w:rPr>
        <w:t>서</w:t>
      </w:r>
      <w:r>
        <w:rPr>
          <w:rFonts w:hint="eastAsia"/>
          <w:b/>
          <w:bCs/>
          <w:sz w:val="24"/>
        </w:rPr>
        <w:t>]</w:t>
      </w:r>
    </w:p>
    <w:p>
      <w:pPr>
        <w:jc w:val="center"/>
        <w:rPr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2281"/>
        <w:gridCol w:w="1225"/>
        <w:gridCol w:w="2396"/>
      </w:tblGrid>
      <w:tr>
        <w:trPr>
          <w:trHeight w:val="436" w:hRule="atLeast"/>
        </w:trPr>
        <w:tc>
          <w:tcPr>
            <w:tcW w:w="1696" w:type="dxa"/>
            <w:vMerge w:val="restart"/>
            <w:shd w:val="clear" w:color="auto" w:fill="F3F4F4" w:themeFill="text2" w:themeFillTint="1a"/>
          </w:tcPr>
          <w:p>
            <w:pPr>
              <w:jc w:val="center"/>
              <w:rPr>
                <w:lang/>
                <w:b/>
                <w:bCs/>
                <w:sz w:val="20"/>
                <w:szCs w:val="20"/>
                <w:rtl w:val="off"/>
              </w:rPr>
            </w:pPr>
          </w:p>
          <w:p>
            <w:pPr>
              <w:jc w:val="center"/>
              <w:rPr>
                <w:lang/>
                <w:b/>
                <w:bCs/>
                <w:sz w:val="20"/>
                <w:szCs w:val="20"/>
                <w:rtl w:val="off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lang w:eastAsia="ko-KR"/>
                <w:b/>
                <w:bCs/>
                <w:sz w:val="20"/>
                <w:szCs w:val="20"/>
                <w:rtl w:val="off"/>
              </w:rPr>
              <w:t>사진</w:t>
            </w:r>
          </w:p>
        </w:tc>
        <w:tc>
          <w:tcPr>
            <w:tcW w:w="1418" w:type="dxa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성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명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생년월일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542" w:hRule="atLeast"/>
        </w:trPr>
        <w:tc>
          <w:tcPr>
            <w:tcW w:w="1696" w:type="dxa"/>
            <w:vMerge w:val="continue"/>
            <w:shd w:val="clear" w:color="auto" w:fill="F3F4F4" w:themeFill="text2" w:themeFillTint="1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전화번호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작성하지 마세요.</w:t>
            </w:r>
          </w:p>
        </w:tc>
      </w:tr>
      <w:tr>
        <w:trPr>
          <w:trHeight w:val="563" w:hRule="atLeast"/>
        </w:trPr>
        <w:tc>
          <w:tcPr>
            <w:tcW w:w="1696" w:type="dxa"/>
            <w:vMerge w:val="continue"/>
            <w:shd w:val="clear" w:color="auto" w:fill="F3F4F4" w:themeFill="text2" w:themeFillTint="1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작성하지 마세요.</w:t>
            </w:r>
          </w:p>
        </w:tc>
      </w:tr>
      <w:tr>
        <w:trPr>
          <w:trHeight w:val="413" w:hRule="atLeast"/>
        </w:trPr>
        <w:tc>
          <w:tcPr>
            <w:tcW w:w="1696" w:type="dxa"/>
            <w:vMerge w:val="continue"/>
            <w:shd w:val="clear" w:color="auto" w:fill="F3F4F4" w:themeFill="text2" w:themeFillTint="1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주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소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도/시/구 까지만 기재</w:t>
            </w:r>
          </w:p>
        </w:tc>
      </w:tr>
    </w:tbl>
    <w:p>
      <w:pPr>
        <w:rPr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3402"/>
        <w:gridCol w:w="1650"/>
      </w:tblGrid>
      <w:tr>
        <w:trPr>
          <w:trHeight w:val="180" w:hRule="atLeast"/>
        </w:trPr>
        <w:tc>
          <w:tcPr>
            <w:tcW w:w="1271" w:type="dxa"/>
            <w:vMerge w:val="restart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학력사항</w:t>
            </w: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기 간</w:t>
            </w:r>
          </w:p>
        </w:tc>
        <w:tc>
          <w:tcPr>
            <w:tcW w:w="3402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학 교</w:t>
            </w:r>
          </w:p>
        </w:tc>
        <w:tc>
          <w:tcPr>
            <w:tcW w:w="1650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전 공</w:t>
            </w:r>
          </w:p>
        </w:tc>
      </w:tr>
      <w:tr>
        <w:trPr>
          <w:trHeight w:val="532" w:hRule="atLeast"/>
        </w:trPr>
        <w:tc>
          <w:tcPr>
            <w:tcW w:w="1271" w:type="dxa"/>
            <w:vMerge w:val="continue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532" w:hRule="atLeast"/>
        </w:trPr>
        <w:tc>
          <w:tcPr>
            <w:tcW w:w="1271" w:type="dxa"/>
            <w:vMerge w:val="continue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rPr>
          <w:sz w:val="4"/>
          <w:szCs w:val="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3402"/>
        <w:gridCol w:w="1650"/>
      </w:tblGrid>
      <w:tr>
        <w:trPr>
          <w:trHeight w:val="322" w:hRule="atLeast"/>
        </w:trPr>
        <w:tc>
          <w:tcPr>
            <w:tcW w:w="1271" w:type="dxa"/>
            <w:vMerge w:val="restart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경</w:t>
            </w:r>
            <w:r>
              <w:rPr>
                <w:rFonts w:hint="eastAsia"/>
                <w:b/>
                <w:bCs/>
                <w:sz w:val="20"/>
                <w:szCs w:val="20"/>
              </w:rPr>
              <w:t>력</w:t>
            </w:r>
            <w:r>
              <w:rPr>
                <w:rFonts w:hint="eastAsia"/>
                <w:b/>
                <w:bCs/>
                <w:sz w:val="20"/>
                <w:szCs w:val="20"/>
              </w:rPr>
              <w:t>사항</w:t>
            </w: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기 간</w:t>
            </w:r>
          </w:p>
        </w:tc>
        <w:tc>
          <w:tcPr>
            <w:tcW w:w="3402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근무처</w:t>
            </w:r>
          </w:p>
        </w:tc>
        <w:tc>
          <w:tcPr>
            <w:tcW w:w="1650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직 위</w:t>
            </w:r>
          </w:p>
        </w:tc>
      </w:tr>
      <w:tr>
        <w:trPr>
          <w:trHeight w:val="532" w:hRule="atLeast"/>
        </w:trPr>
        <w:tc>
          <w:tcPr>
            <w:tcW w:w="1271" w:type="dxa"/>
            <w:vMerge w:val="continue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532" w:hRule="atLeast"/>
        </w:trPr>
        <w:tc>
          <w:tcPr>
            <w:tcW w:w="1271" w:type="dxa"/>
            <w:vMerge w:val="continue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rPr>
          <w:sz w:val="4"/>
          <w:szCs w:val="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3402"/>
        <w:gridCol w:w="1650"/>
      </w:tblGrid>
      <w:tr>
        <w:trPr>
          <w:trHeight w:val="322" w:hRule="atLeast"/>
        </w:trPr>
        <w:tc>
          <w:tcPr>
            <w:tcW w:w="1271" w:type="dxa"/>
            <w:vMerge w:val="restart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외국어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사항</w:t>
            </w: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시험명</w:t>
            </w:r>
          </w:p>
        </w:tc>
        <w:tc>
          <w:tcPr>
            <w:tcW w:w="3402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점수/급</w:t>
            </w:r>
          </w:p>
        </w:tc>
        <w:tc>
          <w:tcPr>
            <w:tcW w:w="1650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취득일</w:t>
            </w:r>
          </w:p>
        </w:tc>
      </w:tr>
      <w:tr>
        <w:trPr>
          <w:trHeight w:val="532" w:hRule="atLeast"/>
        </w:trPr>
        <w:tc>
          <w:tcPr>
            <w:tcW w:w="1271" w:type="dxa"/>
            <w:vMerge w:val="continue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rPr>
          <w:sz w:val="4"/>
          <w:szCs w:val="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1134"/>
        <w:gridCol w:w="1701"/>
        <w:gridCol w:w="2642"/>
      </w:tblGrid>
      <w:tr>
        <w:trPr>
          <w:trHeight w:val="322" w:hRule="atLeast"/>
        </w:trPr>
        <w:tc>
          <w:tcPr>
            <w:tcW w:w="1271" w:type="dxa"/>
            <w:vMerge w:val="restart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자격증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상훈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자격증명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등 급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취득일</w:t>
            </w:r>
          </w:p>
        </w:tc>
        <w:tc>
          <w:tcPr>
            <w:tcW w:w="2642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기 관</w:t>
            </w:r>
          </w:p>
        </w:tc>
      </w:tr>
      <w:tr>
        <w:trPr>
          <w:trHeight w:val="532" w:hRule="atLeast"/>
        </w:trPr>
        <w:tc>
          <w:tcPr>
            <w:tcW w:w="1271" w:type="dxa"/>
            <w:vMerge w:val="continue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532" w:hRule="atLeast"/>
        </w:trPr>
        <w:tc>
          <w:tcPr>
            <w:tcW w:w="1271" w:type="dxa"/>
            <w:vMerge w:val="continue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rPr>
          <w:sz w:val="4"/>
          <w:szCs w:val="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2126"/>
        <w:gridCol w:w="3776"/>
      </w:tblGrid>
      <w:tr>
        <w:trPr>
          <w:trHeight w:val="322" w:hRule="atLeast"/>
        </w:trPr>
        <w:tc>
          <w:tcPr>
            <w:tcW w:w="1271" w:type="dxa"/>
            <w:vMerge w:val="restart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봉사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활동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봉사 기관</w:t>
            </w:r>
          </w:p>
        </w:tc>
        <w:tc>
          <w:tcPr>
            <w:tcW w:w="2126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기 간</w:t>
            </w:r>
          </w:p>
        </w:tc>
        <w:tc>
          <w:tcPr>
            <w:tcW w:w="3776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내 용</w:t>
            </w:r>
          </w:p>
        </w:tc>
      </w:tr>
      <w:tr>
        <w:trPr>
          <w:trHeight w:val="655" w:hRule="atLeast"/>
        </w:trPr>
        <w:tc>
          <w:tcPr>
            <w:tcW w:w="1271" w:type="dxa"/>
            <w:vMerge w:val="continue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rPr>
          <w:trHeight w:val="551" w:hRule="atLeast"/>
        </w:trPr>
        <w:tc>
          <w:tcPr>
            <w:tcW w:w="1271" w:type="dxa"/>
            <w:vMerge w:val="continue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sz w:val="4"/>
          <w:szCs w:val="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2693"/>
        <w:gridCol w:w="1650"/>
      </w:tblGrid>
      <w:tr>
        <w:trPr>
          <w:trHeight w:val="322" w:hRule="atLeast"/>
        </w:trPr>
        <w:tc>
          <w:tcPr>
            <w:tcW w:w="1271" w:type="dxa"/>
            <w:vMerge w:val="restart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교육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사항</w:t>
            </w:r>
          </w:p>
        </w:tc>
        <w:tc>
          <w:tcPr>
            <w:tcW w:w="3402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강좌명</w:t>
            </w: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강좌 기간</w:t>
            </w:r>
          </w:p>
        </w:tc>
        <w:tc>
          <w:tcPr>
            <w:tcW w:w="1650" w:type="dxa"/>
            <w:shd w:val="clear" w:color="auto" w:fill="E8E8E8" w:themeFill="background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기 관</w:t>
            </w:r>
          </w:p>
        </w:tc>
      </w:tr>
      <w:tr>
        <w:trPr>
          <w:trHeight w:val="532" w:hRule="atLeast"/>
        </w:trPr>
        <w:tc>
          <w:tcPr>
            <w:tcW w:w="1271" w:type="dxa"/>
            <w:vMerge w:val="continue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532" w:hRule="atLeast"/>
        </w:trPr>
        <w:tc>
          <w:tcPr>
            <w:tcW w:w="1271" w:type="dxa"/>
            <w:vMerge w:val="continue"/>
            <w:shd w:val="clear" w:color="auto" w:fill="F3F4F4" w:themeFill="text2" w:themeFillTint="1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rPr>
          <w:sz w:val="4"/>
          <w:szCs w:val="4"/>
        </w:rPr>
      </w:pPr>
    </w:p>
    <w:sectPr>
      <w:pgSz w:w="11906" w:h="16838"/>
      <w:pgMar w:top="1701" w:right="1440" w:bottom="1440" w:left="1440" w:header="851" w:footer="992" w:gutter="0"/>
      <w:cols/>
      <w:docGrid w:linePitch="360"/>
      <w:footerReference w:type="even" r:id="rId1"/>
      <w:footerReference w:type="default" r:id="rId2"/>
      <w:footerReference w:type="first" r:id="rId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alibri">
    <w:panose1 w:val="020F0502020204030204"/>
    <w:family w:val="Calibri"/>
    <w:charset w:val="00"/>
    <w:notTrueType w:val="false"/>
    <w:sig w:usb0="7FFFFFFF" w:usb1="7FFFFFFF" w:usb2="00000009" w:usb3="00000001" w:csb0="200001FF" w:csb1="00000001"/>
  </w:font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b"/>
    </w:pPr>
    <w:r>
      <w:rPr>
        <w:noProof/>
      </w:rPr>
      <mc:AlternateContent>
        <mc:Choice Requires="wps">
          <w:drawing>
            <wp:anchor distT="0" distB="0" distL="0" distR="0" behindDoc="0" locked="0" layoutInCell="1" simplePos="0" relativeHeight="251660288" allowOverlap="1" hidden="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20700"/>
              <wp:effectExtent l="0" t="0" r="2540" b="0"/>
              <wp:wrapNone/>
              <wp:docPr id="2049" name="Text Box 2" descr="본 문서는 현대자동차·기아의 정보자산으로 귀사와의 비밀유지계약 및 제반법률에 따라 법적 보호를 받습니다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TextEdit="1"/>
                    </wps:cNvSpPr>
                    <wps:spPr>
                      <a:xfrm>
                        <a:off x="0" y="0"/>
                        <a:ext cx="573151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2049" style="position:absolute;margin-left:0pt;margin-top:0pt;width:451.3pt;height:41pt;mso-position-horizontal:left;mso-position-horizontal-relative:page;mso-position-vertical:bottom;mso-position-vertical-relative:page;v-text-anchor:bottom;mso-wrap-style:none;z-index:1895823359" o:allowincell="t" stroked="f">
              <v:textbox style="mso-fit-shape-to-text:t" inset="7.1mm,0.0mm,0.0mm,5.3mm">
                <w:txbxContent>
                  <w:p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v:stroke joinstyle="round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b"/>
    </w:pPr>
    <w:r>
      <w:rPr>
        <w:noProof/>
      </w:rPr>
      <mc:AlternateContent>
        <mc:Choice Requires="wps">
          <w:drawing>
            <wp:anchor distT="0" distB="0" distL="0" distR="0" behindDoc="0" locked="0" layoutInCell="1" simplePos="0" relativeHeight="251661312" allowOverlap="1" hidden="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20700"/>
              <wp:effectExtent l="0" t="0" r="2540" b="0"/>
              <wp:wrapNone/>
              <wp:docPr id="2050" name="Text Box 3" descr="본 문서는 현대자동차·기아의 정보자산으로 귀사와의 비밀유지계약 및 제반법률에 따라 법적 보호를 받습니다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TextEdit="1"/>
                    </wps:cNvSpPr>
                    <wps:spPr>
                      <a:xfrm>
                        <a:off x="0" y="10191571"/>
                        <a:ext cx="5731510" cy="5005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2050" style="position:absolute;margin-left:0pt;margin-top:0pt;width:451.3pt;height:41pt;mso-position-horizontal:left;mso-position-horizontal-relative:page;mso-position-vertical:bottom;mso-position-vertical-relative:page;v-text-anchor:bottom;mso-wrap-style:none;z-index:1895822335" o:allowincell="t" stroked="f">
              <v:textbox style="mso-fit-shape-to-text:t" inset="7.1mm,0.0mm,0.0mm,5.3mm">
                <w:txbxContent>
                  <w:p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v:stroke joinstyle="round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b"/>
    </w:pPr>
    <w:r>
      <w:rPr>
        <w:noProof/>
      </w:rPr>
      <mc:AlternateContent>
        <mc:Choice Requires="wps">
          <w:drawing>
            <wp:anchor distT="0" distB="0" distL="0" distR="0" behindDoc="0" locked="0" layoutInCell="1" simplePos="0" relativeHeight="251659264" allowOverlap="1" hidden="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20700"/>
              <wp:effectExtent l="0" t="0" r="2540" b="0"/>
              <wp:wrapNone/>
              <wp:docPr id="2051" name="Text Box 1" descr="본 문서는 현대자동차·기아의 정보자산으로 귀사와의 비밀유지계약 및 제반법률에 따라 법적 보호를 받습니다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TextEdit="1"/>
                    </wps:cNvSpPr>
                    <wps:spPr>
                      <a:xfrm>
                        <a:off x="0" y="0"/>
                        <a:ext cx="573151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2051" style="position:absolute;margin-left:0pt;margin-top:0pt;width:451.3pt;height:41pt;mso-position-horizontal:left;mso-position-horizontal-relative:page;mso-position-vertical:bottom;mso-position-vertical-relative:page;v-text-anchor:bottom;mso-wrap-style:none;z-index:1895824383" o:allowincell="t" stroked="f">
              <v:textbox style="mso-fit-shape-to-text:t" inset="7.1mm,0.0mm,0.0mm,5.3mm">
                <w:txbxContent>
                  <w:p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v:stroke joinstyle="round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280"/>
    </w:pPr>
    <w:rPr>
      <w:rFonts w:asciiTheme="majorHAnsi" w:eastAsiaTheme="majorHAnsi" w:hAnsiTheme="majorHAnsi" w:cstheme="majorEastAsia"/>
      <w:color w:val="000000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HAnsi" w:hAnsiTheme="majorHAnsi" w:cstheme="majorEastAsia"/>
      <w:color w:val="000000"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keepLines/>
      <w:outlineLvl w:val="2"/>
      <w:spacing w:after="80" w:before="160"/>
    </w:pPr>
    <w:rPr>
      <w:rFonts w:asciiTheme="majorHAnsi" w:eastAsiaTheme="majorHAnsi" w:hAnsiTheme="majorHAnsi" w:cstheme="majorEastAsia"/>
      <w:color w:val="000000"/>
      <w:sz w:val="24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HAnsi" w:hAnsiTheme="majorHAnsi" w:cstheme="major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HAnsi" w:hAnsiTheme="majorHAnsi" w:cstheme="majorEastAsia"/>
      <w:color w:val="000000"/>
      <w:sz w:val="32"/>
      <w:szCs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HAnsi" w:hAnsiTheme="majorHAnsi" w:cstheme="majorEastAsia"/>
      <w:color w:val="000000"/>
      <w:sz w:val="28"/>
      <w:szCs w:val="28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HAnsi" w:hAnsiTheme="majorHAnsi" w:cstheme="majorEastAsia"/>
      <w:color w:val="000000"/>
      <w:sz w:val="24"/>
    </w:rPr>
  </w:style>
  <w:style w:type="character" w:customStyle="1" w:styleId="4Char">
    <w:name w:val="제목 4 Char"/>
    <w:uiPriority w:val="9"/>
    <w:basedOn w:val="a0"/>
    <w:link w:val="4"/>
    <w:semiHidden/>
    <w:rPr>
      <w:rFonts w:asciiTheme="majorHAnsi" w:eastAsiaTheme="majorHAnsi" w:hAnsiTheme="majorHAnsi" w:cstheme="majorEastAsia"/>
      <w:color w:val="000000"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HAnsi" w:hAnsiTheme="majorHAnsi" w:cstheme="majorEastAsia"/>
      <w:color w:val="000000"/>
    </w:rPr>
  </w:style>
  <w:style w:type="character" w:customStyle="1" w:styleId="6Char">
    <w:name w:val="제목 6 Char"/>
    <w:uiPriority w:val="9"/>
    <w:basedOn w:val="a0"/>
    <w:link w:val="6"/>
    <w:semiHidden/>
    <w:rPr>
      <w:rFonts w:asciiTheme="majorHAnsi" w:eastAsiaTheme="majorHAnsi" w:hAnsiTheme="majorHAnsi" w:cstheme="majorEastAsia"/>
      <w:color w:val="000000"/>
    </w:rPr>
  </w:style>
  <w:style w:type="character" w:customStyle="1" w:styleId="7Char">
    <w:name w:val="제목 7 Char"/>
    <w:uiPriority w:val="9"/>
    <w:basedOn w:val="a0"/>
    <w:link w:val="7"/>
    <w:semiHidden/>
    <w:rPr>
      <w:rFonts w:asciiTheme="majorHAnsi" w:eastAsiaTheme="majorHAnsi" w:hAnsiTheme="majorHAnsi" w:cstheme="majorEastAsia"/>
      <w:color w:val="000000"/>
    </w:rPr>
  </w:style>
  <w:style w:type="character" w:customStyle="1" w:styleId="8Char">
    <w:name w:val="제목 8 Char"/>
    <w:uiPriority w:val="9"/>
    <w:basedOn w:val="a0"/>
    <w:link w:val="8"/>
    <w:semiHidden/>
    <w:rPr>
      <w:rFonts w:asciiTheme="majorHAnsi" w:eastAsiaTheme="majorHAnsi" w:hAnsiTheme="majorHAnsi" w:cstheme="majorEastAsia"/>
      <w:color w:val="000000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HAnsi" w:hAnsiTheme="majorHAnsi" w:cstheme="majorEastAsia"/>
      <w:color w:val="000000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jc w:val="center"/>
      <w:spacing w:after="80"/>
    </w:pPr>
    <w:rPr>
      <w:rFonts w:asciiTheme="majorHAnsi" w:eastAsiaTheme="majorHAnsi" w:hAnsiTheme="majorHAnsi" w:cstheme="majorEastAsia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HAnsi" w:hAnsiTheme="majorHAnsi" w:cstheme="majorEastAsia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pPr>
      <w:jc w:val="center"/>
      <w:numPr>
        <w:ilvl w:val="1"/>
      </w:numPr>
    </w:pPr>
    <w:rPr>
      <w:rFonts w:asciiTheme="majorHAnsi" w:eastAsiaTheme="majorHAnsi" w:hAnsiTheme="majorHAnsi" w:cstheme="majorEastAsia"/>
      <w:color w:val="A1A1A1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HAnsi" w:hAnsiTheme="majorHAnsi" w:cstheme="majorEastAsia"/>
      <w:color w:val="A1A1A1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before="160"/>
    </w:pPr>
    <w:rPr>
      <w:i/>
      <w:iCs/>
      <w:color w:val="8C8C8C"/>
    </w:rPr>
  </w:style>
  <w:style w:type="character" w:customStyle="1" w:styleId="Char1">
    <w:name w:val="인용 Char"/>
    <w:uiPriority w:val="29"/>
    <w:basedOn w:val="a0"/>
    <w:link w:val="a5"/>
    <w:rPr>
      <w:i/>
      <w:iCs/>
      <w:color w:val="8C8C8C"/>
    </w:rPr>
  </w:style>
  <w:style w:type="paragraph" w:styleId="a6">
    <w:name w:val="List Paragraph"/>
    <w:uiPriority w:val="34"/>
    <w:basedOn w:val="a"/>
    <w:qFormat/>
    <w:pPr>
      <w:ind w:left="720"/>
      <w:contextualSpacing/>
    </w:pPr>
  </w:style>
  <w:style w:type="character" w:styleId="a7">
    <w:name w:val="Intense Emphasis"/>
    <w:uiPriority w:val="21"/>
    <w:basedOn w:val="a0"/>
    <w:qFormat/>
    <w:rPr>
      <w:i/>
      <w:iCs/>
      <w:color w:val="104861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104861"/>
    </w:rPr>
  </w:style>
  <w:style w:type="character" w:styleId="a9">
    <w:name w:val="Intense Reference"/>
    <w:uiPriority w:val="32"/>
    <w:basedOn w:val="a0"/>
    <w:qFormat/>
    <w:rPr>
      <w:b/>
      <w:bCs/>
      <w:smallCaps/>
      <w:color w:val="104861"/>
      <w:spacing w:val="5"/>
    </w:rPr>
  </w:style>
  <w:style w:type="paragraph" w:styleId="aa">
    <w:name w:val="head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머리글 Char"/>
    <w:uiPriority w:val="99"/>
    <w:basedOn w:val="a0"/>
    <w:link w:val="aa"/>
  </w:style>
  <w:style w:type="paragraph" w:styleId="ab">
    <w:name w:val="footer"/>
    <w:uiPriority w:val="99"/>
    <w:basedOn w:val="a"/>
    <w:link w:val="Char4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4">
    <w:name w:val="바닥글 Char"/>
    <w:uiPriority w:val="99"/>
    <w:basedOn w:val="a0"/>
    <w:link w:val="ab"/>
  </w:style>
  <w:style w:type="table" w:styleId="ac">
    <w:name w:val="Table Grid"/>
    <w:uiPriority w:val="39"/>
    <w:basedOn w:val="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uiPriority w:val="99"/>
    <w:basedOn w:val="a"/>
    <w:unhideWhenUsed/>
    <w:pPr>
      <w:autoSpaceDE/>
      <w:autoSpaceDN/>
      <w:widowControl/>
      <w:wordWrap/>
      <w:spacing w:after="100" w:afterAutospacing="1" w:before="100" w:beforeAutospacing="1"/>
    </w:pPr>
    <w:rPr>
      <w:rFonts w:ascii="굴림" w:eastAsia="굴림" w:hAnsi="굴림" w:cs="굴림"/>
      <w:sz w:val="24"/>
      <w:kern w:val="0"/>
    </w:rPr>
  </w:style>
  <w:style w:type="character" w:styleId="ae">
    <w:name w:val="Hyperlink"/>
    <w:uiPriority w:val="99"/>
    <w:basedOn w:val="a0"/>
    <w:semiHidden/>
    <w:unhideWhenUsed/>
    <w:rPr>
      <w:color w:val="0000FF"/>
      <w:u w:val="single" w:color="auto"/>
    </w:rPr>
  </w:style>
  <w:style w:type="character" w:styleId="af">
    <w:name w:val="Placeholder Text"/>
    <w:uiPriority w:val="99"/>
    <w:basedOn w:val="a0"/>
    <w:semiHidden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footer" Target="footer3.xml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재균 전</dc:creator>
  <cp:keywords/>
  <dc:description/>
  <cp:lastModifiedBy>sea10</cp:lastModifiedBy>
  <cp:revision>1</cp:revision>
  <dcterms:created xsi:type="dcterms:W3CDTF">2024-05-21T00:24:00Z</dcterms:created>
  <dcterms:modified xsi:type="dcterms:W3CDTF">2025-04-25T11:18:09Z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0x010100B19F9732C906AB4B9B0299E5B01CD244</vt:lpwstr>
  </property>
  <property fmtid="{D5CDD505-2E9C-101B-9397-08002B2CF9AE}" pid="3" name="ClassificationContentMarkingFooterShapeIds">
    <vt:lpwstr>4ed41326,2659562f,30a37967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본 문서는 현대자동차·기아의 정보자산으로 귀사와의 비밀유지계약 및 제반법률에 따라 법적 보호를 받습니다.</vt:lpwstr>
  </property>
  <property fmtid="{D5CDD505-2E9C-101B-9397-08002B2CF9AE}" pid="6" name="MSIP_Label_84883e49-c40c-4c70-af6e-4047d87bba49_Enabled">
    <vt:lpwstr>true</vt:lpwstr>
  </property>
  <property fmtid="{D5CDD505-2E9C-101B-9397-08002B2CF9AE}" pid="7" name="MSIP_Label_84883e49-c40c-4c70-af6e-4047d87bba49_SetDate">
    <vt:lpwstr>2024-05-21T01:20:36Z</vt:lpwstr>
  </property>
  <property fmtid="{D5CDD505-2E9C-101B-9397-08002B2CF9AE}" pid="8" name="MSIP_Label_84883e49-c40c-4c70-af6e-4047d87bba49_Method">
    <vt:lpwstr>Privileged</vt:lpwstr>
  </property>
  <property fmtid="{D5CDD505-2E9C-101B-9397-08002B2CF9AE}" pid="9" name="MSIP_Label_84883e49-c40c-4c70-af6e-4047d87bba49_Name">
    <vt:lpwstr>평문 (AnyUser)</vt:lpwstr>
  </property>
  <property fmtid="{D5CDD505-2E9C-101B-9397-08002B2CF9AE}" pid="10" name="MSIP_Label_84883e49-c40c-4c70-af6e-4047d87bba49_SiteId">
    <vt:lpwstr>f85ca5f1-aa23-4252-a83a-443d333b1fe7</vt:lpwstr>
  </property>
  <property fmtid="{D5CDD505-2E9C-101B-9397-08002B2CF9AE}" pid="11" name="MSIP_Label_84883e49-c40c-4c70-af6e-4047d87bba49_ActionId">
    <vt:lpwstr>a6f62282-078f-4358-93b3-cd3b0d54c882</vt:lpwstr>
  </property>
  <property fmtid="{D5CDD505-2E9C-101B-9397-08002B2CF9AE}" pid="12" name="MSIP_Label_84883e49-c40c-4c70-af6e-4047d87bba49_ContentBits">
    <vt:lpwstr>2</vt:lpwstr>
  </property>
  <property fmtid="{D5CDD505-2E9C-101B-9397-08002B2CF9AE}" pid="13" name="MediaServiceImageTags">
    <vt:lpwstr/>
  </property>
</Properties>
</file>