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start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tbl>
      <w:tblPr>
        <w:tblW w:w="969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94"/>
      </w:tblGrid>
      <w:tr>
        <w:trPr/>
        <w:tc>
          <w:tcPr>
            <w:tcW w:w="9694" w:type="dxa"/>
            <w:tcBorders>
              <w:bottom w:val="single" w:sz="45" w:space="0" w:color="C0C0C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한컴 고딕" w:hAnsi="한컴 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7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한컴 고딕" w:hAnsi="한컴 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평택아트센터 안내원 지원서</w:t>
            </w:r>
          </w:p>
          <w:p>
            <w:pPr>
              <w:pStyle w:val="HWP0"/>
              <w:pBdr/>
              <w:bidi w:val="0"/>
              <w:spacing w:lineRule="auto" w:line="204" w:before="0" w:after="0"/>
              <w:ind w:hanging="0" w:start="0" w:end="0"/>
              <w:jc w:val="center"/>
              <w:textAlignment w:val="bottom"/>
              <w:rPr>
                <w:rFonts w:ascii="한컴 고딕" w:hAnsi="한컴 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9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HY헤드라인M" w:ascii="한컴 고딕" w:hAnsi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78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94" w:type="dxa"/>
            <w:tcBorders>
              <w:top w:val="single" w:sz="45" w:space="0" w:color="C0C0C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1.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인적사항</w:t>
      </w:r>
    </w:p>
    <w:tbl>
      <w:tblPr>
        <w:tblW w:w="9866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53"/>
        <w:gridCol w:w="3484"/>
        <w:gridCol w:w="1304"/>
        <w:gridCol w:w="4025"/>
      </w:tblGrid>
      <w:tr>
        <w:trPr/>
        <w:tc>
          <w:tcPr>
            <w:tcW w:w="1053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348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</w:p>
        </w:tc>
        <w:tc>
          <w:tcPr>
            <w:tcW w:w="1304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402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0000-00-00</w:t>
            </w:r>
          </w:p>
        </w:tc>
      </w:tr>
      <w:tr>
        <w:trPr/>
        <w:tc>
          <w:tcPr>
            <w:tcW w:w="105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3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지원분야</w:t>
            </w:r>
          </w:p>
        </w:tc>
        <w:tc>
          <w:tcPr>
            <w:tcW w:w="40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공연장 안내원  티켓 안내원</w:t>
            </w:r>
          </w:p>
        </w:tc>
      </w:tr>
      <w:tr>
        <w:trPr/>
        <w:tc>
          <w:tcPr>
            <w:tcW w:w="1053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이메일</w:t>
            </w:r>
          </w:p>
        </w:tc>
        <w:tc>
          <w:tcPr>
            <w:tcW w:w="3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9D9D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우대사항</w:t>
            </w:r>
          </w:p>
        </w:tc>
        <w:tc>
          <w:tcPr>
            <w:tcW w:w="40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132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>평택시 거주자</w:t>
            </w:r>
          </w:p>
          <w:p>
            <w:pPr>
              <w:pStyle w:val="HWP0"/>
              <w:keepNext w:val="false"/>
              <w:pBdr/>
              <w:bidi w:val="0"/>
              <w:spacing w:lineRule="auto" w:line="132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공연예술 및 서비스 관련 전공자</w:t>
            </w:r>
          </w:p>
          <w:p>
            <w:pPr>
              <w:pStyle w:val="HWP0"/>
              <w:keepNext w:val="false"/>
              <w:pBdr/>
              <w:bidi w:val="0"/>
              <w:spacing w:lineRule="auto" w:line="132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>유사업무 경험자</w:t>
            </w:r>
          </w:p>
        </w:tc>
      </w:tr>
      <w:tr>
        <w:trPr/>
        <w:tc>
          <w:tcPr>
            <w:tcW w:w="1053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D8D8D8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주 소</w:t>
            </w:r>
          </w:p>
        </w:tc>
        <w:tc>
          <w:tcPr>
            <w:tcW w:w="8813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실 거주지</w:t>
            </w:r>
            <w:r>
              <w:rPr>
                <w:rFonts w:eastAsia="맑은 고딕" w:ascii="맑은 고딕" w:hAnsi="맑은 고딕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113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2.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경험 및 경력사항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동아리 및 사회단체 활동경력 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tbl>
      <w:tblPr>
        <w:tblW w:w="9843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52"/>
        <w:gridCol w:w="2035"/>
        <w:gridCol w:w="2148"/>
        <w:gridCol w:w="3908"/>
      </w:tblGrid>
      <w:tr>
        <w:trPr>
          <w:trHeight w:val="446" w:hRule="exact"/>
        </w:trPr>
        <w:tc>
          <w:tcPr>
            <w:tcW w:w="1752" w:type="dxa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근무처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단체명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2035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기간</w:t>
            </w:r>
          </w:p>
        </w:tc>
        <w:tc>
          <w:tcPr>
            <w:tcW w:w="214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담당직무</w:t>
            </w:r>
          </w:p>
        </w:tc>
        <w:tc>
          <w:tcPr>
            <w:tcW w:w="390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D6D6D6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업무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활동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내용</w:t>
            </w:r>
          </w:p>
        </w:tc>
      </w:tr>
      <w:tr>
        <w:trPr>
          <w:trHeight w:val="389" w:hRule="exact"/>
        </w:trPr>
        <w:tc>
          <w:tcPr>
            <w:tcW w:w="175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1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1752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1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89" w:hRule="exact"/>
        </w:trPr>
        <w:tc>
          <w:tcPr>
            <w:tcW w:w="1752" w:type="dxa"/>
            <w:tcBorders>
              <w:top w:val="single" w:sz="2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35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~</w:t>
            </w:r>
          </w:p>
        </w:tc>
        <w:tc>
          <w:tcPr>
            <w:tcW w:w="214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90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3.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자기소개서  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190500</wp:posOffset>
                </wp:positionV>
                <wp:extent cx="6235065" cy="329946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065" cy="32994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4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819"/>
                            </w:tblGrid>
                            <w:tr>
                              <w:trPr>
                                <w:trHeight w:val="438" w:hRule="exact"/>
                              </w:trPr>
                              <w:tc>
                                <w:tcPr>
                                  <w:tcW w:w="9819" w:type="dxa"/>
                                  <w:tcBorders>
                                    <w:top w:val="single" w:sz="11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(1)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자기소개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5" w:hRule="exact"/>
                              </w:trPr>
                              <w:tc>
                                <w:tcPr>
                                  <w:tcW w:w="9819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5" w:hRule="exact"/>
                              </w:trPr>
                              <w:tc>
                                <w:tcPr>
                                  <w:tcW w:w="9819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(2) 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평택시문화재단의 공연장안내원으로 지원하는 동기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9" w:hRule="exact"/>
                              </w:trPr>
                              <w:tc>
                                <w:tcPr>
                                  <w:tcW w:w="9819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5" w:hRule="exact"/>
                              </w:trPr>
                              <w:tc>
                                <w:tcPr>
                                  <w:tcW w:w="9819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2" w:space="0" w:color="000000"/>
                                    <w:end w:val="single" w:sz="11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(3)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공연장 혹은 티켓 관련한 본인의 경험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공연 관람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근무경력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서비스 평가 등 자유롭게 기술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4" w:hRule="exact"/>
                              </w:trPr>
                              <w:tc>
                                <w:tcPr>
                                  <w:tcW w:w="9819" w:type="dxa"/>
                                  <w:tcBorders>
                                    <w:top w:val="single" w:sz="2" w:space="0" w:color="000000"/>
                                    <w:start w:val="single" w:sz="11" w:space="0" w:color="000000"/>
                                    <w:bottom w:val="single" w:sz="11" w:space="0" w:color="000000"/>
                                    <w:end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90.95pt;height:259.8pt;mso-wrap-distance-left:0pt;mso-wrap-distance-right:0pt;mso-wrap-distance-top:0pt;mso-wrap-distance-bottom:0pt;margin-top:15pt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4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819"/>
                      </w:tblGrid>
                      <w:tr>
                        <w:trPr>
                          <w:trHeight w:val="438" w:hRule="exact"/>
                        </w:trPr>
                        <w:tc>
                          <w:tcPr>
                            <w:tcW w:w="9819" w:type="dxa"/>
                            <w:tcBorders>
                              <w:top w:val="single" w:sz="11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(1)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자기소개</w:t>
                            </w:r>
                          </w:p>
                        </w:tc>
                      </w:tr>
                      <w:tr>
                        <w:trPr>
                          <w:trHeight w:val="945" w:hRule="exact"/>
                        </w:trPr>
                        <w:tc>
                          <w:tcPr>
                            <w:tcW w:w="9819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85" w:hRule="exact"/>
                        </w:trPr>
                        <w:tc>
                          <w:tcPr>
                            <w:tcW w:w="9819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(2) 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재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평택시문화재단의 공연장안내원으로 지원하는 동기</w:t>
                            </w:r>
                          </w:p>
                        </w:tc>
                      </w:tr>
                      <w:tr>
                        <w:trPr>
                          <w:trHeight w:val="1209" w:hRule="exact"/>
                        </w:trPr>
                        <w:tc>
                          <w:tcPr>
                            <w:tcW w:w="9819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35" w:hRule="exact"/>
                        </w:trPr>
                        <w:tc>
                          <w:tcPr>
                            <w:tcW w:w="9819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2" w:space="0" w:color="000000"/>
                              <w:end w:val="single" w:sz="11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(3)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공연장 혹은 티켓 관련한 본인의 경험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공연 관람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근무경력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서비스 평가 등 자유롭게 기술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1684" w:hRule="exact"/>
                        </w:trPr>
                        <w:tc>
                          <w:tcPr>
                            <w:tcW w:w="9819" w:type="dxa"/>
                            <w:tcBorders>
                              <w:top w:val="single" w:sz="2" w:space="0" w:color="000000"/>
                              <w:start w:val="single" w:sz="11" w:space="0" w:color="000000"/>
                              <w:bottom w:val="single" w:sz="11" w:space="0" w:color="000000"/>
                              <w:end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위의 기재사항은 사실과 다름없으며 허위사실이 판명될 경우에는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합격무효 또는 취소가 되어도 이의를 제기하지 않겠습니다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2025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년    월    일  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작성자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한컴 고딕" w:hAnsi="한컴 고딕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4"/>
          <w:sz w:val="44"/>
          <w:u w:val="none"/>
          <w:vertAlign w:val="baseline"/>
          <w:em w:val="none"/>
        </w:rPr>
      </w:pPr>
      <w:r>
        <w:rPr>
          <w:rFonts w:ascii="한컴 고딕" w:hAnsi="한컴 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4"/>
          <w:sz w:val="44"/>
          <w:u w:val="none"/>
          <w:vertAlign w:val="baseline"/>
          <w:em w:val="none"/>
        </w:rPr>
        <w:t>개인정보 수집</w:t>
      </w:r>
      <w:r>
        <w:rPr>
          <w:rFonts w:eastAsia="HY헤드라인M" w:ascii="한컴 고딕" w:hAnsi="한컴 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한컴 고딕" w:hAnsi="한컴 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4"/>
          <w:sz w:val="44"/>
          <w:u w:val="none"/>
          <w:vertAlign w:val="baseline"/>
          <w:em w:val="none"/>
        </w:rPr>
        <w:t>이용</w:t>
      </w:r>
      <w:r>
        <w:rPr>
          <w:rFonts w:eastAsia="HY헤드라인M" w:ascii="한컴 고딕" w:hAnsi="한컴 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4"/>
          <w:sz w:val="44"/>
          <w:u w:val="none"/>
          <w:vertAlign w:val="baseline"/>
          <w:em w:val="none"/>
        </w:rPr>
        <w:t>·</w:t>
      </w:r>
      <w:r>
        <w:rPr>
          <w:rFonts w:ascii="한컴 고딕" w:hAnsi="한컴 고딕" w:eastAsia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4"/>
          <w:sz w:val="44"/>
          <w:u w:val="none"/>
          <w:vertAlign w:val="baseline"/>
          <w:em w:val="none"/>
        </w:rPr>
        <w:t>제공 동의서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/>
          <w:i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/>
          <w:outline w:val="false"/>
          <w:emboss w:val="false"/>
          <w:imprint w:val="false"/>
          <w:color w:val="000000"/>
          <w:spacing w:val="8"/>
          <w:w w:val="9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9922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59"/>
        <w:gridCol w:w="7963"/>
      </w:tblGrid>
      <w:tr>
        <w:trPr>
          <w:trHeight w:val="900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명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tLeast" w:line="57" w:before="0" w:after="0"/>
              <w:ind w:hanging="0" w:start="0" w:end="0"/>
              <w:jc w:val="distribute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900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0000-00-00</w:t>
            </w:r>
          </w:p>
        </w:tc>
      </w:tr>
      <w:tr>
        <w:trPr>
          <w:trHeight w:val="1302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tLeast" w:line="57" w:before="0" w:after="0"/>
              <w:ind w:hanging="0" w:start="0" w:end="0"/>
              <w:jc w:val="distribute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</w:tc>
      </w:tr>
      <w:tr>
        <w:trPr>
          <w:trHeight w:val="1175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⦁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주소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및 경력사항 등 모집 관련 항목</w:t>
            </w:r>
          </w:p>
        </w:tc>
      </w:tr>
      <w:tr>
        <w:trPr>
          <w:trHeight w:val="1577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수집 및 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이용목적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⦁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인력풀 등재 제한사유 해당여부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심사 관련 확인</w:t>
            </w:r>
          </w:p>
        </w:tc>
      </w:tr>
      <w:tr>
        <w:trPr>
          <w:trHeight w:val="1577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보유 및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이용기간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⦁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모집 관련 목적을 달성할 경우 파기</w:t>
            </w:r>
          </w:p>
        </w:tc>
      </w:tr>
      <w:tr>
        <w:trPr>
          <w:trHeight w:val="2931" w:hRule="exact"/>
        </w:trPr>
        <w:tc>
          <w:tcPr>
            <w:tcW w:w="1959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2F2F2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제공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동의거부권리 및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동의거부에 따른</w:t>
            </w:r>
          </w:p>
          <w:p>
            <w:pPr>
              <w:pStyle w:val="HWP43MS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7963" w:type="dxa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false"/>
              <w:pBdr/>
              <w:bidi w:val="0"/>
              <w:spacing w:lineRule="auto" w:line="326" w:before="0" w:after="0"/>
              <w:ind w:hanging="228" w:start="228" w:end="0"/>
              <w:jc w:val="start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⦁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이용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·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제공 동의를 거부하실 수 있습니다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3MS"/>
              <w:keepNext w:val="false"/>
              <w:pBdr/>
              <w:bidi w:val="0"/>
              <w:spacing w:lineRule="auto" w:line="326" w:before="0" w:after="0"/>
              <w:ind w:hanging="228" w:start="228" w:end="0"/>
              <w:jc w:val="start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⦁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다만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동의하지 않을 경우 일정이 지연되거나 심사 대상에서 제외됩니다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43MS"/>
              <w:keepNext w:val="false"/>
              <w:pBdr/>
              <w:bidi w:val="0"/>
              <w:spacing w:lineRule="auto" w:line="326" w:before="0" w:after="0"/>
              <w:ind w:hanging="228" w:start="228" w:end="0"/>
              <w:jc w:val="start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⦁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필요한 개인정보는 모집 이외의 다른 목적으로 사용되지 않습니다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941" w:hRule="exact"/>
        </w:trPr>
        <w:tc>
          <w:tcPr>
            <w:tcW w:w="9922" w:type="dxa"/>
            <w:gridSpan w:val="2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43MS"/>
              <w:keepNext w:val="tru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 및 이용목적에 동의하십니까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? (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해당란에 체크 표시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43MS"/>
              <w:keepNext w:val="false"/>
              <w:pBdr/>
              <w:bidi w:val="0"/>
              <w:spacing w:lineRule="auto" w:line="264" w:before="0" w:after="0"/>
              <w:ind w:hanging="0" w:start="0" w:end="0"/>
              <w:jc w:val="both"/>
              <w:textAlignment w:val="bottom"/>
              <w:rPr>
                <w:rFonts w:ascii="바탕" w:hAnsi="바탕" w:eastAsia="한컴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한컴 고딕" w:ascii="바탕" w:hAnsi="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동의함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91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바탕" w:hAnsi="바탕" w:eastAsia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동의하지 않음</w:t>
            </w:r>
          </w:p>
        </w:tc>
      </w:tr>
      <w:tr>
        <w:trPr>
          <w:trHeight w:val="1763" w:hRule="exact"/>
        </w:trPr>
        <w:tc>
          <w:tcPr>
            <w:tcW w:w="9922" w:type="dxa"/>
            <w:gridSpan w:val="2"/>
            <w:tcBorders>
              <w:top w:val="single" w:sz="2" w:space="0" w:color="808080"/>
              <w:start w:val="single" w:sz="2" w:space="0" w:color="808080"/>
              <w:bottom w:val="single" w:sz="2" w:space="0" w:color="808080"/>
              <w:end w:val="single" w:sz="2" w:space="0" w:color="80808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한컴 고딕" w:hAnsi="한컴 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헤드라인M" w:ascii="한컴 고딕" w:hAnsi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2025.    .    .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end"/>
              <w:textAlignment w:val="bottom"/>
              <w:rPr>
                <w:rFonts w:ascii="한컴 고딕" w:hAnsi="한컴 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한컴 고딕" w:hAnsi="한컴 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HY헤드라인M" w:ascii="한컴 고딕" w:hAnsi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한컴 고딕" w:hAnsi="한컴 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HY헤드라인M" w:ascii="한컴 고딕" w:hAnsi="한컴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285" w:before="0" w:after="0"/>
        <w:ind w:hanging="0" w:start="0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1133" w:right="850" w:gutter="0" w:header="850" w:top="1126" w:footer="567" w:bottom="84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신명 태명조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08서울남산체 B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08서울한강체 L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한컴 고딕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">
    <w:name w:val="HWP  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7">
    <w:name w:val="HWP  7"/>
    <w:qFormat/>
    <w:rPr>
      <w:rFonts w:ascii="한양견고딕" w:hAnsi="한양견고딕" w:eastAsia="휴먼옛체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">
    <w:name w:val="HWP  8"/>
    <w:qFormat/>
    <w:rPr>
      <w:rFonts w:ascii="신명 태명조" w:hAnsi="신명 태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9">
    <w:name w:val="HWP  9"/>
    <w:qFormat/>
    <w:rPr>
      <w:rFonts w:ascii="신명 태명조" w:hAnsi="신명 태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60"/>
      <w:u w:val="none"/>
      <w:em w:val="none"/>
    </w:rPr>
  </w:style>
  <w:style w:type="character" w:styleId="HWP10">
    <w:name w:val="HWP  10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2">
    <w:name w:val="HWP  12"/>
    <w:qFormat/>
    <w:rPr>
      <w:rFonts w:ascii="08서울남산체 B" w:hAnsi="08서울남산체 B" w:eastAsia="08서울남산체 B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HY헤드라인M" w:hAnsi="HY헤드라인M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5">
    <w:name w:val="HWP  15"/>
    <w:qFormat/>
    <w:rPr>
      <w:rFonts w:ascii="HY헤드라인M" w:hAnsi="HY헤드라인M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6">
    <w:name w:val="HWP  16"/>
    <w:qFormat/>
    <w:rPr>
      <w:rFonts w:ascii="08서울한강체 L" w:hAnsi="08서울한강체 L" w:eastAsia="08서울한강체 L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">
    <w:name w:val="HWP  17"/>
    <w:qFormat/>
    <w:rPr>
      <w:rFonts w:ascii="08서울한강체 L" w:hAnsi="08서울한강체 L" w:eastAsia="08서울한강체 L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8">
    <w:name w:val="HWP  18"/>
    <w:qFormat/>
    <w:rPr>
      <w:rFonts w:ascii="08서울한강체 L" w:hAnsi="08서울한강체 L" w:eastAsia="08서울한강체 L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08서울한강체 L" w:hAnsi="08서울한강체 L" w:eastAsia="08서울한강체 L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40"/>
      <w:w w:val="100"/>
      <w:sz w:val="40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1"/>
      <w:sz w:val="22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27">
    <w:name w:val="HWP  2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2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999999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32">
    <w:name w:val="HWP  3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35">
    <w:name w:val="HWP  35"/>
    <w:qFormat/>
    <w:rPr>
      <w:rFonts w:ascii="바탕" w:hAnsi="바탕" w:eastAsia="한컴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6">
    <w:name w:val="HWP  36"/>
    <w:qFormat/>
    <w:rPr>
      <w:rFonts w:ascii="바탕" w:hAnsi="바탕" w:eastAsia="한컴 고딕"/>
      <w:b w:val="false"/>
      <w:i w:val="false"/>
      <w:outline w:val="false"/>
      <w:emboss w:val="false"/>
      <w:imprint w:val="false"/>
      <w:color w:val="FF0000"/>
      <w:spacing w:val="-2"/>
      <w:w w:val="95"/>
      <w:sz w:val="24"/>
      <w:u w:val="none"/>
      <w:em w:val="none"/>
    </w:rPr>
  </w:style>
  <w:style w:type="character" w:styleId="HWP37">
    <w:name w:val="HWP  37"/>
    <w:qFormat/>
    <w:rPr>
      <w:rFonts w:ascii="바탕" w:hAnsi="바탕" w:eastAsia="한컴 고딕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38">
    <w:name w:val="HWP  38"/>
    <w:qFormat/>
    <w:rPr>
      <w:rFonts w:ascii="한컴 고딕" w:hAnsi="한컴 고딕" w:eastAsia="HY헤드라인M"/>
      <w:b w:val="false"/>
      <w:i w:val="false"/>
      <w:outline w:val="false"/>
      <w:emboss w:val="false"/>
      <w:imprint w:val="false"/>
      <w:color w:val="000000"/>
      <w:spacing w:val="8"/>
      <w:w w:val="95"/>
      <w:sz w:val="44"/>
      <w:u w:val="none"/>
      <w:em w:val="none"/>
    </w:rPr>
  </w:style>
  <w:style w:type="character" w:styleId="HWP39">
    <w:name w:val="HWP  39"/>
    <w:qFormat/>
    <w:rPr>
      <w:rFonts w:ascii="휴먼옛체" w:hAnsi="휴먼옛체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0">
    <w:name w:val="HWP  40"/>
    <w:qFormat/>
    <w:rPr>
      <w:rFonts w:ascii="한컴 고딕" w:hAnsi="한컴 고딕" w:eastAsia="HY헤드라인M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41">
    <w:name w:val="HWP  41"/>
    <w:qFormat/>
    <w:rPr>
      <w:rFonts w:ascii="한컴 고딕" w:hAnsi="한컴 고딕" w:eastAsia="HY헤드라인M"/>
      <w:b w:val="false"/>
      <w:i w:val="false"/>
      <w:outline w:val="false"/>
      <w:emboss w:val="false"/>
      <w:imprint w:val="false"/>
      <w:color w:val="000000"/>
      <w:spacing w:val="91"/>
      <w:w w:val="100"/>
      <w:sz w:val="40"/>
      <w:u w:val="none"/>
      <w:em w:val="none"/>
    </w:rPr>
  </w:style>
  <w:style w:type="character" w:styleId="HWP42">
    <w:name w:val="HWP  42"/>
    <w:qFormat/>
    <w:rPr>
      <w:rFonts w:ascii="한컴 고딕" w:hAnsi="한컴 고딕" w:eastAsia="HY헤드라인M"/>
      <w:b w:val="false"/>
      <w:i w:val="false"/>
      <w:outline w:val="false"/>
      <w:emboss w:val="false"/>
      <w:imprint w:val="false"/>
      <w:color w:val="000000"/>
      <w:spacing w:val="26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(신명조1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0">
    <w:name w:val="HWP  2 본문(중고딕1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5">
    <w:name w:val="HWP  3 작은제목(중고딕15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420">
    <w:name w:val="HWP  4 중간제목(옛체2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견고딕" w:hAnsi="한양견고딕" w:eastAsia="휴먼옛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520">
    <w:name w:val="HWP  5 큰제목(견고딕2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신명 태명조" w:hAnsi="신명 태명조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630">
    <w:name w:val="HWP  6 큰제목(견고딕3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신명 태명조" w:hAnsi="신명 태명조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60"/>
      <w:szCs w:val="24"/>
      <w:u w:val="none"/>
      <w:em w:val="none"/>
      <w:lang w:val="en-US" w:eastAsia="zh-CN" w:bidi="hi-IN"/>
    </w:rPr>
  </w:style>
  <w:style w:type="paragraph" w:styleId="HWP79">
    <w:name w:val="HWP  7 머리말(신명조9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89">
    <w:name w:val="HWP  8 머리말(중고딕9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99">
    <w:name w:val="HWP  9 각주내용(신명조9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400" w:start="600" w:end="20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01">
    <w:name w:val="HWP  10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xl69">
    <w:name w:val="HWP  11 xl6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2xl70">
    <w:name w:val="HWP  12 xl7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3xl72">
    <w:name w:val="HWP  13 xl7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4xl73">
    <w:name w:val="HWP  14 xl7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xl74">
    <w:name w:val="HWP  15 xl7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xl65">
    <w:name w:val="HWP  16 xl6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xl77">
    <w:name w:val="HWP  17 xl7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8xl78">
    <w:name w:val="HWP  18 xl7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xl79">
    <w:name w:val="HWP  19 xl7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xl63">
    <w:name w:val="HWP  20 xl6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xl80">
    <w:name w:val="HWP  21 xl8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2xl81">
    <w:name w:val="HWP  22 xl8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end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3xl82">
    <w:name w:val="HWP  23 xl8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4xl66">
    <w:name w:val="HWP  24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84">
    <w:name w:val="HWP  25 xl8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체" w:hAnsi="굴림체" w:eastAsia="굴림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6xl85">
    <w:name w:val="HWP  26 xl8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7xl86">
    <w:name w:val="HWP  27 xl8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8xl87">
    <w:name w:val="HWP  28 xl8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9xl88">
    <w:name w:val="HWP  29 xl8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0xl91">
    <w:name w:val="HWP  30 xl9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1xl92">
    <w:name w:val="HWP  31 xl92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xl93">
    <w:name w:val="HWP  32 xl9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08서울남산체 B" w:hAnsi="08서울남산체 B" w:eastAsia="08서울남산체 B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3xl94">
    <w:name w:val="HWP  33 xl9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4xl64">
    <w:name w:val="HWP  3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35xl71">
    <w:name w:val="HWP  35 xl7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6xl83">
    <w:name w:val="HWP  36 xl8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7xl67">
    <w:name w:val="HWP  37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8xl75">
    <w:name w:val="HWP  38 xl7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9xl76">
    <w:name w:val="HWP  39 xl7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xl68">
    <w:name w:val="HWP  40 xl68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41xl89">
    <w:name w:val="HWP  41 xl89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2xl90">
    <w:name w:val="HWP  42 xl90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08서울한강체 L" w:hAnsi="08서울한강체 L" w:eastAsia="08서울한강체 L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MS">
    <w:name w:val="HWP  43 MS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휴먼옛체" w:hAnsi="휴먼옛체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