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599" w:start="59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국립민속박물관 공고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2025-108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호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cantSplit w:val="true"/>
        </w:trPr>
        <w:tc>
          <w:tcPr>
            <w:tcW w:w="9639" w:type="dxa"/>
            <w:tcBorders>
              <w:top w:val="single" w:sz="16" w:space="0" w:color="333399"/>
              <w:bottom w:val="single" w:sz="16" w:space="0" w:color="333399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  <w:t>국립민속박물관 유물과학과 공무직 및 기간제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  <w:t>경비원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  <w:t>고객관련업무종사자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  <w:t>근로자 채용 공고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40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국립민속박물관 유물과학과에서는 공무직 및 기간제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경비원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과 기간제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고객관련업무종사자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근로자를 다음과 같이 공개 모집하오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니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성실하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고 책임감 있는 분들의 많은 응모를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바랍니다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firstLine="160" w:start="0" w:end="0"/>
        <w:jc w:val="end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  <w:t>2025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년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  <w:t>11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월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  <w:t>일</w:t>
      </w:r>
    </w:p>
    <w:p>
      <w:pPr>
        <w:pStyle w:val="HWP0"/>
        <w:keepNext w:val="false"/>
        <w:pBdr/>
        <w:bidi w:val="0"/>
        <w:spacing w:lineRule="auto" w:line="328" w:before="0" w:after="0"/>
        <w:ind w:firstLine="160" w:start="0" w:end="0"/>
        <w:jc w:val="end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국 립 민 속 박 물 관 장 </w:t>
      </w:r>
    </w:p>
    <w:tbl>
      <w:tblPr>
        <w:tblW w:w="4788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50"/>
        <w:gridCol w:w="170"/>
        <w:gridCol w:w="4068"/>
      </w:tblGrid>
      <w:tr>
        <w:trPr>
          <w:trHeight w:val="506" w:hRule="exact"/>
          <w:cantSplit w:val="true"/>
        </w:trPr>
        <w:tc>
          <w:tcPr>
            <w:tcW w:w="550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170" w:type="dxa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68" w:type="dxa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채용분야 및 채용예정인원</w:t>
            </w:r>
          </w:p>
        </w:tc>
      </w:tr>
    </w:tbl>
    <w:tbl>
      <w:tblPr>
        <w:tblW w:w="9694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4"/>
        <w:gridCol w:w="1361"/>
        <w:gridCol w:w="1136"/>
        <w:gridCol w:w="3824"/>
        <w:gridCol w:w="2409"/>
      </w:tblGrid>
      <w:tr>
        <w:trPr/>
        <w:tc>
          <w:tcPr>
            <w:tcW w:w="964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채용직급</w:t>
            </w:r>
          </w:p>
        </w:tc>
        <w:tc>
          <w:tcPr>
            <w:tcW w:w="136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113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채용인원</w:t>
            </w:r>
          </w:p>
        </w:tc>
        <w:tc>
          <w:tcPr>
            <w:tcW w:w="382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직무내용</w:t>
            </w:r>
          </w:p>
        </w:tc>
        <w:tc>
          <w:tcPr>
            <w:tcW w:w="240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근무장소</w:t>
            </w:r>
          </w:p>
        </w:tc>
      </w:tr>
      <w:tr>
        <w:trPr/>
        <w:tc>
          <w:tcPr>
            <w:tcW w:w="96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공무직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경비원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3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국립민속박물관 파주관 방호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관람객 안내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질서유지 및 안전도모</w:t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국립민속박물관 파주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경기도 파주시 탄현면 헤이리로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30)</w:t>
            </w:r>
          </w:p>
        </w:tc>
      </w:tr>
      <w:tr>
        <w:trPr/>
        <w:tc>
          <w:tcPr>
            <w:tcW w:w="96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경비원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3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국립민속박물관 파주관 방호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관람객 안내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질서유지 및 안전도모</w:t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국립민속박물관 파주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경기도 파주시 탄현면 헤이리로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30)</w:t>
            </w:r>
          </w:p>
        </w:tc>
      </w:tr>
      <w:tr>
        <w:trPr/>
        <w:tc>
          <w:tcPr>
            <w:tcW w:w="964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고객관련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 종사자</w:t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382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관람객 안내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관람 예약 및 안내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관람객 수 집계 등</w:t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국립민속박물관 파주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경기도 파주시 탄현면 헤이리로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/>
      </w:r>
    </w:p>
    <w:tbl>
      <w:tblPr>
        <w:tblW w:w="4788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50"/>
        <w:gridCol w:w="170"/>
        <w:gridCol w:w="4068"/>
      </w:tblGrid>
      <w:tr>
        <w:trPr>
          <w:cantSplit w:val="true"/>
        </w:trPr>
        <w:tc>
          <w:tcPr>
            <w:tcW w:w="550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170" w:type="dxa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68" w:type="dxa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임용 시 근무조건</w:t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261" w:after="0"/>
        <w:ind w:hanging="2040" w:start="204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근무형태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공무직 및 기간제 근로자</w:t>
      </w:r>
    </w:p>
    <w:p>
      <w:pPr>
        <w:pStyle w:val="HWP0"/>
        <w:keepNext w:val="false"/>
        <w:pBdr/>
        <w:bidi w:val="0"/>
        <w:spacing w:lineRule="auto" w:line="350" w:before="0" w:after="0"/>
        <w:ind w:hanging="2233" w:start="2233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계약기간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023"/>
        <w:gridCol w:w="6616"/>
      </w:tblGrid>
      <w:tr>
        <w:trPr/>
        <w:tc>
          <w:tcPr>
            <w:tcW w:w="3023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661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계약기간</w:t>
            </w:r>
          </w:p>
        </w:tc>
      </w:tr>
      <w:tr>
        <w:trPr/>
        <w:tc>
          <w:tcPr>
            <w:tcW w:w="3023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 경비원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6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계약일로부터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기간의 정함이 없음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정년 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60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3023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 경비원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6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계약일로부터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~ 2026. 11. 16.</w:t>
            </w:r>
          </w:p>
        </w:tc>
      </w:tr>
      <w:tr>
        <w:trPr/>
        <w:tc>
          <w:tcPr>
            <w:tcW w:w="3023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고객관련업무종사자</w:t>
            </w:r>
          </w:p>
        </w:tc>
        <w:tc>
          <w:tcPr>
            <w:tcW w:w="661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계약일로부터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~ 2027. 2. 24..</w:t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261" w:after="0"/>
        <w:ind w:hanging="914" w:start="914" w:end="0"/>
        <w:jc w:val="both"/>
        <w:textAlignment w:val="bottom"/>
        <w:rPr/>
      </w:pPr>
      <w:r>
        <w:rPr/>
        <w:t xml:space="preserve">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근무형태 및 근무시간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</w:p>
    <w:tbl>
      <w:tblPr>
        <w:tblW w:w="9688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26"/>
        <w:gridCol w:w="3398"/>
        <w:gridCol w:w="4364"/>
      </w:tblGrid>
      <w:tr>
        <w:trPr>
          <w:trHeight w:val="409" w:hRule="exact"/>
        </w:trPr>
        <w:tc>
          <w:tcPr>
            <w:tcW w:w="1926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339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근무형태</w:t>
            </w:r>
          </w:p>
        </w:tc>
        <w:tc>
          <w:tcPr>
            <w:tcW w:w="436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근무시간</w:t>
            </w:r>
          </w:p>
        </w:tc>
      </w:tr>
      <w:tr>
        <w:trPr>
          <w:trHeight w:val="1548" w:hRule="exact"/>
        </w:trPr>
        <w:tc>
          <w:tcPr>
            <w:tcW w:w="1926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경비원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39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29" w:start="3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교대근무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422" w:start="422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당직 요일에 따라 비번은 다를 수 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 특성상 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ㆍ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ㆍ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공휴일 근무가 배정됨</w:t>
            </w:r>
          </w:p>
        </w:tc>
        <w:tc>
          <w:tcPr>
            <w:tcW w:w="436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29" w:start="3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주간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(09:00~18:00),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당직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(18:00~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익일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09:00),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(09:00~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익일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09:00)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12" w:start="312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 형태 및 당직 형태는 박물관 여건에 따라 변동될 수 있음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/>
      </w:r>
    </w:p>
    <w:tbl>
      <w:tblPr>
        <w:tblW w:w="9688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26"/>
        <w:gridCol w:w="3398"/>
        <w:gridCol w:w="4364"/>
      </w:tblGrid>
      <w:tr>
        <w:trPr>
          <w:trHeight w:val="409" w:hRule="exact"/>
        </w:trPr>
        <w:tc>
          <w:tcPr>
            <w:tcW w:w="1926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339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근무형태</w:t>
            </w:r>
          </w:p>
        </w:tc>
        <w:tc>
          <w:tcPr>
            <w:tcW w:w="436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근무시간</w:t>
            </w:r>
          </w:p>
        </w:tc>
      </w:tr>
      <w:tr>
        <w:trPr>
          <w:trHeight w:val="1548" w:hRule="exact"/>
        </w:trPr>
        <w:tc>
          <w:tcPr>
            <w:tcW w:w="1926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경비원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39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29" w:start="3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주간근무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422" w:start="422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09:00~18:00,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 특성상 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ㆍ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ㆍ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공휴일 근무가 배정됨</w:t>
            </w:r>
          </w:p>
        </w:tc>
        <w:tc>
          <w:tcPr>
            <w:tcW w:w="436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29" w:start="3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주간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(09:00~18:00),            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12" w:start="312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 형태 및 당직 근무는 박물관 여건에 따라 변동될 수 있음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/>
      </w:r>
    </w:p>
    <w:tbl>
      <w:tblPr>
        <w:tblW w:w="9688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26"/>
        <w:gridCol w:w="3398"/>
        <w:gridCol w:w="4364"/>
      </w:tblGrid>
      <w:tr>
        <w:trPr>
          <w:trHeight w:val="409" w:hRule="exact"/>
        </w:trPr>
        <w:tc>
          <w:tcPr>
            <w:tcW w:w="1926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339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근무형태</w:t>
            </w:r>
          </w:p>
        </w:tc>
        <w:tc>
          <w:tcPr>
            <w:tcW w:w="436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근무시간</w:t>
            </w:r>
          </w:p>
        </w:tc>
      </w:tr>
      <w:tr>
        <w:trPr>
          <w:trHeight w:val="1548" w:hRule="exact"/>
        </w:trPr>
        <w:tc>
          <w:tcPr>
            <w:tcW w:w="1926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고객관련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업무종사자</w:t>
            </w:r>
          </w:p>
        </w:tc>
        <w:tc>
          <w:tcPr>
            <w:tcW w:w="339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29" w:start="3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주간근무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422" w:start="422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09:00~18:00,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 특성상 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ㆍ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ㆍ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공휴일 근무가 배정됨</w:t>
            </w:r>
          </w:p>
        </w:tc>
        <w:tc>
          <w:tcPr>
            <w:tcW w:w="436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29" w:start="3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주간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(09:00~18:00),            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12" w:start="312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 형태는 박물관 여건에 따라 변동될 수 있음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82" w:after="0"/>
        <w:ind w:hanging="329" w:start="329" w:end="0"/>
        <w:jc w:val="start"/>
        <w:textAlignment w:val="bottom"/>
        <w:rPr>
          <w:rFonts w:ascii="서울한강체 M" w:hAnsi="서울한강체 M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서울한강체 M" w:hAnsi="서울한강체 M" w:eastAsia="한양중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현장 상황에 따라 연장근무 발생 가능</w:t>
      </w:r>
      <w:r>
        <w:rPr>
          <w:rFonts w:eastAsia="한양중고딕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서울한강체 M" w:hAnsi="서울한강체 M" w:eastAsia="한양중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수당 별도 지급</w:t>
      </w:r>
      <w:r>
        <w:rPr>
          <w:rFonts w:eastAsia="한양중고딕" w:ascii="서울한강체 M" w:hAnsi="서울한강체 M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82" w:after="0"/>
        <w:ind w:hanging="329" w:start="329" w:end="0"/>
        <w:jc w:val="start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20" w:after="0"/>
        <w:ind w:hanging="329" w:start="329" w:end="0"/>
        <w:jc w:val="start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보수수준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세액 공제 전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01"/>
        <w:gridCol w:w="1541"/>
        <w:gridCol w:w="4331"/>
        <w:gridCol w:w="2966"/>
      </w:tblGrid>
      <w:tr>
        <w:trPr>
          <w:trHeight w:val="296" w:hRule="exact"/>
        </w:trPr>
        <w:tc>
          <w:tcPr>
            <w:tcW w:w="2342" w:type="dxa"/>
            <w:gridSpan w:val="2"/>
            <w:tcBorders>
              <w:top w:val="single" w:sz="9" w:space="0" w:color="000000"/>
              <w:start w:val="single" w:sz="9" w:space="0" w:color="000000"/>
              <w:bottom w:val="single" w:sz="3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   분</w:t>
            </w:r>
          </w:p>
        </w:tc>
        <w:tc>
          <w:tcPr>
            <w:tcW w:w="4331" w:type="dxa"/>
            <w:tcBorders>
              <w:top w:val="single" w:sz="9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  급  기  준</w:t>
            </w:r>
          </w:p>
        </w:tc>
        <w:tc>
          <w:tcPr>
            <w:tcW w:w="2966" w:type="dxa"/>
            <w:tcBorders>
              <w:top w:val="single" w:sz="9" w:space="0" w:color="000000"/>
              <w:start w:val="single" w:sz="2" w:space="0" w:color="000000"/>
              <w:bottom w:val="single" w:sz="3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 고</w:t>
            </w:r>
          </w:p>
        </w:tc>
      </w:tr>
      <w:tr>
        <w:trPr>
          <w:trHeight w:val="301" w:hRule="exact"/>
        </w:trPr>
        <w:tc>
          <w:tcPr>
            <w:tcW w:w="2342" w:type="dxa"/>
            <w:gridSpan w:val="2"/>
            <w:tcBorders>
              <w:top w:val="single" w:sz="3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기본급</w:t>
            </w:r>
          </w:p>
        </w:tc>
        <w:tc>
          <w:tcPr>
            <w:tcW w:w="4331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총액기준 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2,110,740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(209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 기준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966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91" w:start="9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시간외근무수당 별도 지급</w:t>
            </w:r>
          </w:p>
        </w:tc>
      </w:tr>
      <w:tr>
        <w:trPr>
          <w:trHeight w:val="276" w:hRule="exact"/>
        </w:trPr>
        <w:tc>
          <w:tcPr>
            <w:tcW w:w="801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리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후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</w:t>
            </w:r>
          </w:p>
        </w:tc>
        <w:tc>
          <w:tcPr>
            <w:tcW w:w="15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정액급식비</w:t>
            </w:r>
          </w:p>
        </w:tc>
        <w:tc>
          <w:tcPr>
            <w:tcW w:w="43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매월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140,000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원</w:t>
            </w:r>
          </w:p>
        </w:tc>
        <w:tc>
          <w:tcPr>
            <w:tcW w:w="296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91" w:start="9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채용일 기준으로 적용</w:t>
            </w:r>
          </w:p>
        </w:tc>
      </w:tr>
      <w:tr>
        <w:trPr>
          <w:trHeight w:val="276" w:hRule="exact"/>
        </w:trPr>
        <w:tc>
          <w:tcPr>
            <w:tcW w:w="80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명절상여금</w:t>
            </w:r>
          </w:p>
        </w:tc>
        <w:tc>
          <w:tcPr>
            <w:tcW w:w="43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연간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1,100,000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추석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96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76" w:hRule="exact"/>
        </w:trPr>
        <w:tc>
          <w:tcPr>
            <w:tcW w:w="80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복지포인트</w:t>
            </w:r>
          </w:p>
        </w:tc>
        <w:tc>
          <w:tcPr>
            <w:tcW w:w="43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연간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포인트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(500,000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원 상당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96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1" w:hRule="exact"/>
        </w:trPr>
        <w:tc>
          <w:tcPr>
            <w:tcW w:w="80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38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 보험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건강보험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고용보험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산재보험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국민연금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퇴직연금 가입</w:t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261" w:after="0"/>
        <w:ind w:hanging="914" w:start="914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라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최종 합격자 근로계약 체결 후 수습기간 운영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(3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개월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768" w:start="768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최초로 근무를 개시한 날부터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개월간 수습기간을 두며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소정의 평가를 거쳐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계속 근로가 어렵다고 인정되는 경우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직무수행능력 부족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직무수행태도 불량 등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에는 계약을 해지할 수 있음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765" w:start="765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12"/>
          <w:sz w:val="12"/>
          <w:u w:val="none"/>
          <w:vertAlign w:val="baseline"/>
          <w:em w:val="none"/>
        </w:rPr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66"/>
        <w:gridCol w:w="174"/>
        <w:gridCol w:w="8899"/>
      </w:tblGrid>
      <w:tr>
        <w:trPr>
          <w:trHeight w:val="506" w:hRule="exact"/>
          <w:cantSplit w:val="true"/>
        </w:trPr>
        <w:tc>
          <w:tcPr>
            <w:tcW w:w="566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174" w:type="dxa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899" w:type="dxa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응시자격 및 우대요건</w:t>
            </w:r>
            <w:r>
              <w:rPr>
                <w:rFonts w:ascii="HY헤드라인M" w:hAnsi="HY헤드라인M" w:eastAsia="HY헤드라인M"/>
                <w:b w:val="false"/>
                <w:i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2233" w:start="2233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공통 요건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최종시험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면접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예정일 기준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837" w:start="837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ㅇ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문화체육관광부 공무직 근로자 등 취업규칙 제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7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결격사유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각 호의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에 해당되지 않는 자 </w:t>
      </w:r>
    </w:p>
    <w:tbl>
      <w:tblPr>
        <w:tblW w:w="9071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71"/>
      </w:tblGrid>
      <w:tr>
        <w:trPr>
          <w:trHeight w:val="3023" w:hRule="exact"/>
          <w:cantSplit w:val="true"/>
        </w:trPr>
        <w:tc>
          <w:tcPr>
            <w:tcW w:w="90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피성년후견인 또는 피한정후견인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파산선고를 받은 자로서 복권되지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07" w:start="30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금고이상의 형을 받고 그 집행이 종료되거나 집행을 받지 아니하기로 확정된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을 경과하지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금고이상의 형을 받고 집행유예 기간이 완료된 날로부터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년을 경과하지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금고이상의 형을 선고유예 받은 경우에는 그 선고유예기간 중에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법원의 판결 또는 다른 법률에 의하여 자격이 상실 또는 정지된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징계 해고처분을 받은 때로부터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년을 경과하지 아니한 자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914" w:start="914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ㅇ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대한민국 국적소지자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복수국적자는 임용일 전에 외국국적을 포기하여야 함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2294" w:start="2294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ㅇ 응시연령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만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18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세 이상인 자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다만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정년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만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60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세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를 초과하지 않은 자로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서 업무를 원활히 수행할 수 있는 자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ㅇ 남자의 경우 병역을 필하였거나 면제된 자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ㅇ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「아동청소년 성보호에 관한 법률」제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56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조 취업제한에 해당하지 아니한 자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응시요건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원서접수 마감일 기준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FF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95250</wp:posOffset>
                </wp:positionH>
                <wp:positionV relativeFrom="line">
                  <wp:posOffset>208280</wp:posOffset>
                </wp:positionV>
                <wp:extent cx="5932170" cy="243332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2433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98"/>
                              <w:gridCol w:w="988"/>
                              <w:gridCol w:w="1103"/>
                              <w:gridCol w:w="6253"/>
                            </w:tblGrid>
                            <w:tr>
                              <w:trPr>
                                <w:trHeight w:val="486" w:hRule="exact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334" w:start="334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직급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334" w:start="334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직종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334" w:start="334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선발인원</w:t>
                                  </w:r>
                                </w:p>
                              </w:tc>
                              <w:tc>
                                <w:tcPr>
                                  <w:tcW w:w="6253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334" w:start="334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응시자격 요건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15" w:hRule="exact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20" w:after="0"/>
                                    <w:ind w:hanging="334" w:start="334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공무직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20" w:after="0"/>
                                    <w:ind w:hanging="334" w:start="334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근로자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경비원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334" w:start="334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625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20" w:after="0"/>
                                    <w:ind w:hanging="334" w:start="334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ㅇ 방호 또는 경비업무 근무 경력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이상인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20" w:after="0"/>
                                    <w:ind w:hanging="334" w:start="334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ㅇ 상기 공통요건을 충족하는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20" w:after="0"/>
                                    <w:ind w:hanging="334" w:start="334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ㅇ 야간 근무 가능자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15" w:hRule="exact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20" w:after="0"/>
                                    <w:ind w:hanging="334" w:start="334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기간제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20" w:after="0"/>
                                    <w:ind w:hanging="334" w:start="334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근로자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경비원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334" w:start="334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625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20" w:after="0"/>
                                    <w:ind w:hanging="334" w:start="334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ㅇ 학력 및 경력무관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20" w:after="0"/>
                                    <w:ind w:hanging="334" w:start="334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ㅇ 상기 공통요건을 충족하는 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15" w:hRule="exact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20" w:after="0"/>
                                    <w:ind w:hanging="334" w:start="334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기간제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20" w:after="0"/>
                                    <w:ind w:hanging="334" w:start="334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근로자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고객관련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업무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종사자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334" w:start="334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625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20" w:after="0"/>
                                    <w:ind w:hanging="334" w:start="334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ㅇ 학력 및 경력무관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20" w:after="0"/>
                                    <w:ind w:hanging="334" w:start="334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ㅇ 상기 공통요건을 충족하는 자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67.1pt;height:191.6pt;mso-wrap-distance-left:0pt;mso-wrap-distance-right:0pt;mso-wrap-distance-top:0pt;mso-wrap-distance-bottom:0pt;margin-top:16.4pt;mso-position-vertical-relative:text;margin-left:7.5p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11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98"/>
                        <w:gridCol w:w="988"/>
                        <w:gridCol w:w="1103"/>
                        <w:gridCol w:w="6253"/>
                      </w:tblGrid>
                      <w:tr>
                        <w:trPr>
                          <w:trHeight w:val="486" w:hRule="exact"/>
                        </w:trPr>
                        <w:tc>
                          <w:tcPr>
                            <w:tcW w:w="998" w:type="dxa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334" w:start="334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직급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334" w:start="334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직종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334" w:start="334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선발인원</w:t>
                            </w:r>
                          </w:p>
                        </w:tc>
                        <w:tc>
                          <w:tcPr>
                            <w:tcW w:w="6253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334" w:start="334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응시자격 요건</w:t>
                            </w:r>
                          </w:p>
                        </w:tc>
                      </w:tr>
                      <w:tr>
                        <w:trPr>
                          <w:trHeight w:val="1115" w:hRule="exact"/>
                        </w:trPr>
                        <w:tc>
                          <w:tcPr>
                            <w:tcW w:w="998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20" w:after="0"/>
                              <w:ind w:hanging="334" w:start="334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공무직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20" w:after="0"/>
                              <w:ind w:hanging="334" w:start="334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근로자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경비원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교대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334" w:start="334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625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20" w:after="0"/>
                              <w:ind w:hanging="334" w:start="334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ㅇ 방호 또는 경비업무 근무 경력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년 이상인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20" w:after="0"/>
                              <w:ind w:hanging="334" w:start="334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ㅇ 상기 공통요건을 충족하는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20" w:after="0"/>
                              <w:ind w:hanging="334" w:start="334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ㅇ 야간 근무 가능자</w:t>
                            </w:r>
                          </w:p>
                        </w:tc>
                      </w:tr>
                      <w:tr>
                        <w:trPr>
                          <w:trHeight w:val="1115" w:hRule="exact"/>
                        </w:trPr>
                        <w:tc>
                          <w:tcPr>
                            <w:tcW w:w="998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20" w:after="0"/>
                              <w:ind w:hanging="334" w:start="334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기간제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20" w:after="0"/>
                              <w:ind w:hanging="334" w:start="334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근로자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경비원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주간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334" w:start="334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625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20" w:after="0"/>
                              <w:ind w:hanging="334" w:start="334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ㅇ 학력 및 경력무관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20" w:after="0"/>
                              <w:ind w:hanging="334" w:start="334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ㅇ 상기 공통요건을 충족하는 자</w:t>
                            </w:r>
                          </w:p>
                        </w:tc>
                      </w:tr>
                      <w:tr>
                        <w:trPr>
                          <w:trHeight w:val="1115" w:hRule="exact"/>
                        </w:trPr>
                        <w:tc>
                          <w:tcPr>
                            <w:tcW w:w="998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20" w:after="0"/>
                              <w:ind w:hanging="334" w:start="334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기간제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20" w:after="0"/>
                              <w:ind w:hanging="334" w:start="334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근로자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고객관련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업무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종사자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334" w:start="334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625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20" w:after="0"/>
                              <w:ind w:hanging="334" w:start="334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ㅇ 학력 및 경력무관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20" w:after="0"/>
                              <w:ind w:hanging="334" w:start="334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ㅇ 상기 공통요건을 충족하는 자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20" w:after="0"/>
        <w:ind w:hanging="329" w:start="329" w:end="0"/>
        <w:jc w:val="start"/>
        <w:textAlignment w:val="bottom"/>
        <w:rPr>
          <w:rFonts w:ascii="서울한강체 M" w:hAnsi="서울한강체 M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서울한강체 M" w:hAnsi="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※ </w:t>
      </w:r>
      <w:r>
        <w:rPr>
          <w:rFonts w:ascii="서울한강체 M" w:hAnsi="서울한강체 M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경비원 교대직</w:t>
      </w:r>
      <w:r>
        <w:rPr>
          <w:rFonts w:eastAsia="한양중고딕" w:ascii="서울한강체 M" w:hAnsi="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</w:t>
      </w:r>
      <w:r>
        <w:rPr>
          <w:rFonts w:ascii="서울한강체 M" w:hAnsi="서울한강체 M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주간직 중복지원 불가</w:t>
      </w:r>
    </w:p>
    <w:p>
      <w:pPr>
        <w:pStyle w:val="HWP0"/>
        <w:keepNext w:val="false"/>
        <w:pBdr/>
        <w:bidi w:val="0"/>
        <w:spacing w:lineRule="auto" w:line="319" w:before="0" w:after="0"/>
        <w:ind w:hanging="553" w:start="553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19" w:before="0" w:after="0"/>
        <w:ind w:hanging="553" w:start="553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우대사항 및 가산점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원서접수 마감일 기준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,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44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서류전형 단계에서만 적용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0" w:after="0"/>
        <w:ind w:hanging="681" w:start="68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우대사항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경비원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tbl>
      <w:tblPr>
        <w:tblW w:w="9286" w:type="dxa"/>
        <w:jc w:val="start"/>
        <w:tblInd w:w="156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1"/>
        <w:gridCol w:w="8005"/>
      </w:tblGrid>
      <w:tr>
        <w:trPr>
          <w:trHeight w:val="429" w:hRule="exact"/>
        </w:trPr>
        <w:tc>
          <w:tcPr>
            <w:tcW w:w="1281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800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 사항 내용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서류전형에만 적용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664" w:hRule="exact"/>
        </w:trPr>
        <w:tc>
          <w:tcPr>
            <w:tcW w:w="128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80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직무 관련 근무 경력자 우대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아르바이트 등 일용직 경력 제외</w:t>
            </w:r>
          </w:p>
        </w:tc>
      </w:tr>
      <w:tr>
        <w:trPr>
          <w:trHeight w:val="1292" w:hRule="exact"/>
        </w:trPr>
        <w:tc>
          <w:tcPr>
            <w:tcW w:w="128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800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직무 관련 자격증 소지자 우대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414" w:start="41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경비지도사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응급구조사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대한체육회 가맹단체 발급 공인무도단증 소지자</w:t>
            </w:r>
          </w:p>
          <w:p>
            <w:pPr>
              <w:pStyle w:val="HWP371"/>
              <w:keepNext w:val="false"/>
              <w:pBdr/>
              <w:bidi w:val="0"/>
              <w:spacing w:lineRule="auto" w:line="244" w:before="0" w:after="0"/>
              <w:ind w:hanging="1061" w:start="1061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중복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단 공인무도단증은 유리한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개만 인정됨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 수료증은 우대요건 대상 아님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681" w:start="68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266" w:before="0" w:after="0"/>
        <w:ind w:hanging="681" w:start="68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우대사항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고객관련업무종사자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4" w:before="0" w:after="0"/>
        <w:ind w:hanging="681" w:start="68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tbl>
      <w:tblPr>
        <w:tblW w:w="9286" w:type="dxa"/>
        <w:jc w:val="start"/>
        <w:tblInd w:w="156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1"/>
        <w:gridCol w:w="8005"/>
      </w:tblGrid>
      <w:tr>
        <w:trPr/>
        <w:tc>
          <w:tcPr>
            <w:tcW w:w="1281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800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 사항 내용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서류전형에만 적용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28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80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직무 관련 근무 경력자 우대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298" w:start="298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한양중고딕" w:ascii="서울한강체 M" w:hAnsi="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*</w:t>
            </w:r>
            <w:r>
              <w:rPr>
                <w:rFonts w:eastAsia="한양중고딕" w:ascii="서울한강체 M" w:hAnsi="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사립 박물관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사립미술관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대학박물관 관람객 안내 근무 경력에 한함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298" w:start="298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한양중고딕" w:ascii="서울한강체 M" w:hAnsi="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*</w:t>
            </w:r>
            <w:r>
              <w:rPr>
                <w:rFonts w:eastAsia="한양중고딕" w:ascii="서울한강체 M" w:hAnsi="서울한강체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아르바이트 등 일용직 및 매표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전시해설 업무 경력 제외</w:t>
            </w:r>
          </w:p>
        </w:tc>
      </w:tr>
      <w:tr>
        <w:trPr/>
        <w:tc>
          <w:tcPr>
            <w:tcW w:w="128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80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직무 관련 자격증 소지자 우대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414" w:start="41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간호조무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간호사 자격증 소지자</w:t>
            </w:r>
          </w:p>
          <w:p>
            <w:pPr>
              <w:pStyle w:val="HWP371"/>
              <w:keepNext w:val="false"/>
              <w:pBdr/>
              <w:bidi w:val="0"/>
              <w:spacing w:lineRule="auto" w:line="244" w:before="0" w:after="0"/>
              <w:ind w:hanging="1061" w:start="1061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중복 불가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상위 자격증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개만 인정됨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 수료증은 우대요건 대상 아님</w:t>
            </w:r>
          </w:p>
        </w:tc>
      </w:tr>
      <w:tr>
        <w:trPr/>
        <w:tc>
          <w:tcPr>
            <w:tcW w:w="128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어학능력</w:t>
            </w:r>
          </w:p>
        </w:tc>
        <w:tc>
          <w:tcPr>
            <w:tcW w:w="800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영어 검정시험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40" w:after="0"/>
              <w:ind w:hanging="1960" w:start="19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T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OEIC 700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TOEFL(IBT) 71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TEPS 340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40" w:after="0"/>
              <w:ind w:hanging="1960" w:start="19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G-TELP(Level 2) 65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FLEX 625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 이상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681" w:start="68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5"/>
          <w:w w:val="9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서류전형 시에만 해당 업무에 대한 지식 및 숙련도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대처능력을 객관적으로 평가하기 위한 </w:t>
      </w:r>
    </w:p>
    <w:p>
      <w:pPr>
        <w:pStyle w:val="HWP0"/>
        <w:keepNext w:val="false"/>
        <w:pBdr/>
        <w:bidi w:val="0"/>
        <w:spacing w:lineRule="auto" w:line="266" w:before="0" w:after="0"/>
        <w:ind w:hanging="681" w:start="681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항목으로 총점의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60%(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경비원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경력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40%,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자격증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20%,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고객관련업무종사자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경력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40%, </w:t>
      </w:r>
    </w:p>
    <w:p>
      <w:pPr>
        <w:pStyle w:val="HWP0"/>
        <w:keepNext w:val="false"/>
        <w:pBdr/>
        <w:bidi w:val="0"/>
        <w:spacing w:lineRule="auto" w:line="266" w:before="0" w:after="0"/>
        <w:ind w:hanging="681" w:start="681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자격증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10%,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어학능력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10%)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비율 적용</w:t>
      </w:r>
    </w:p>
    <w:p>
      <w:pPr>
        <w:pStyle w:val="HWP0"/>
        <w:keepNext w:val="false"/>
        <w:pBdr/>
        <w:bidi w:val="0"/>
        <w:spacing w:lineRule="auto" w:line="328" w:before="0" w:after="0"/>
        <w:ind w:hanging="460" w:start="460" w:end="0"/>
        <w:jc w:val="start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5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5"/>
          <w:w w:val="9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5"/>
          <w:w w:val="9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관련 분야에 대한 근무 기간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직급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직위 및 담당 업무가 정확히 기재된 경력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재직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증명서만 인정</w:t>
      </w:r>
    </w:p>
    <w:p>
      <w:pPr>
        <w:pStyle w:val="HWP0"/>
        <w:keepNext w:val="false"/>
        <w:pBdr/>
        <w:bidi w:val="0"/>
        <w:spacing w:lineRule="auto" w:line="328" w:before="0" w:after="0"/>
        <w:ind w:hanging="460" w:start="460" w:end="0"/>
        <w:jc w:val="start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5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5"/>
          <w:w w:val="9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5"/>
          <w:w w:val="9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90"/>
          <w:position w:val="0"/>
          <w:sz w:val="22"/>
          <w:sz w:val="22"/>
          <w:u w:val="none"/>
          <w:vertAlign w:val="baseline"/>
          <w:em w:val="none"/>
        </w:rPr>
        <w:t>전임근무 경력은 전부 인정하며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9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90"/>
          <w:position w:val="0"/>
          <w:sz w:val="22"/>
          <w:sz w:val="22"/>
          <w:u w:val="none"/>
          <w:vertAlign w:val="baseline"/>
          <w:em w:val="none"/>
        </w:rPr>
        <w:t>시간제 근무는 근무시간에 비례하여 일부 인정하나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9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90"/>
          <w:position w:val="0"/>
          <w:sz w:val="22"/>
          <w:sz w:val="22"/>
          <w:u w:val="none"/>
          <w:vertAlign w:val="baseline"/>
          <w:em w:val="none"/>
        </w:rPr>
        <w:t>근무 기간과 시간이 불분명한 경우에는 근무 기간과 시간이 명시된 경우만 인정</w:t>
      </w:r>
    </w:p>
    <w:p>
      <w:pPr>
        <w:pStyle w:val="HWP0"/>
        <w:keepNext w:val="false"/>
        <w:pBdr/>
        <w:bidi w:val="0"/>
        <w:spacing w:lineRule="auto" w:line="328" w:before="0" w:after="0"/>
        <w:ind w:hanging="460" w:start="460" w:end="0"/>
        <w:jc w:val="start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5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5"/>
          <w:w w:val="9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5"/>
          <w:w w:val="9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9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90"/>
          <w:position w:val="0"/>
          <w:sz w:val="22"/>
          <w:sz w:val="22"/>
          <w:u w:val="none"/>
          <w:vertAlign w:val="baseline"/>
          <w:em w:val="none"/>
        </w:rPr>
        <w:t>아르바이트 등 일용직 경력 제외</w:t>
      </w:r>
    </w:p>
    <w:p>
      <w:pPr>
        <w:pStyle w:val="HWP0"/>
        <w:keepNext w:val="false"/>
        <w:pBdr/>
        <w:bidi w:val="0"/>
        <w:spacing w:lineRule="auto" w:line="266" w:before="0" w:after="0"/>
        <w:ind w:hanging="802" w:start="802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802" w:start="802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○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가산점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원서접수 마감일 기준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599" w:start="599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FF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FF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901055" cy="1538605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55" cy="15386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476"/>
                              <w:gridCol w:w="6314"/>
                              <w:gridCol w:w="1503"/>
                            </w:tblGrid>
                            <w:tr>
                              <w:trPr/>
                              <w:tc>
                                <w:tcPr>
                                  <w:tcW w:w="1476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 상</w:t>
                                  </w:r>
                                </w:p>
                              </w:tc>
                              <w:tc>
                                <w:tcPr>
                                  <w:tcW w:w="6314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가산점 내용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저소득층</w:t>
                                  </w:r>
                                </w:p>
                              </w:tc>
                              <w:tc>
                                <w:tcPr>
                                  <w:tcW w:w="631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2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서류전형 만점의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5%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2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｢국민기초생활보장법」에 따른 국민기초생활수급자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95" w:before="20" w:after="0"/>
                                    <w:ind w:hanging="334" w:start="334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채용 공고일 이후 발급받은 증명서를 제출한 경우에만 인정 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서류전형 시 적용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장애인</w:t>
                                  </w:r>
                                </w:p>
                              </w:tc>
                              <w:tc>
                                <w:tcPr>
                                  <w:tcW w:w="631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2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서류전형 만점의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5%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2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｢장애인 고용촉진 및 직업재활법」에 따른 장애인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2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증빙자료 제출 시 인정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64.65pt;height:121.15pt;mso-wrap-distance-left:0pt;mso-wrap-distance-right:0pt;mso-wrap-distance-top:0pt;mso-wrap-distance-bottom:0pt;margin-top:-60.5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11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476"/>
                        <w:gridCol w:w="6314"/>
                        <w:gridCol w:w="1503"/>
                      </w:tblGrid>
                      <w:tr>
                        <w:trPr/>
                        <w:tc>
                          <w:tcPr>
                            <w:tcW w:w="1476" w:type="dxa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대 상</w:t>
                            </w:r>
                          </w:p>
                        </w:tc>
                        <w:tc>
                          <w:tcPr>
                            <w:tcW w:w="6314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가산점 내용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비고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저소득층</w:t>
                            </w:r>
                          </w:p>
                        </w:tc>
                        <w:tc>
                          <w:tcPr>
                            <w:tcW w:w="631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2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서류전형 만점의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5%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2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*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｢국민기초생활보장법」에 따른 국민기초생활수급자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95" w:before="20" w:after="0"/>
                              <w:ind w:hanging="334" w:start="334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채용 공고일 이후 발급받은 증명서를 제출한 경우에만 인정 </w:t>
                            </w:r>
                          </w:p>
                        </w:tc>
                        <w:tc>
                          <w:tcPr>
                            <w:tcW w:w="1503" w:type="dxa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서류전형 시 적용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장애인</w:t>
                            </w:r>
                          </w:p>
                        </w:tc>
                        <w:tc>
                          <w:tcPr>
                            <w:tcW w:w="631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2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서류전형 만점의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5%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2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*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｢장애인 고용촉진 및 직업재활법」에 따른 장애인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2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증빙자료 제출 시 인정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03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599" w:start="599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채용 공고일 이후 발급받은 증명서를 제출한 경우에만 인정 </w:t>
      </w:r>
    </w:p>
    <w:p>
      <w:pPr>
        <w:pStyle w:val="HWP0"/>
        <w:keepNext w:val="false"/>
        <w:pBdr/>
        <w:bidi w:val="0"/>
        <w:spacing w:lineRule="auto" w:line="328" w:before="20" w:after="0"/>
        <w:ind w:hanging="583" w:start="583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「국가유공자 등 예우 및 지원에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31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조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항에 따라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분야별 채용인원이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명 이하인 관계로 국가유공자 보훈 가산점 적용 불가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9"/>
          <w:w w:val="100"/>
          <w:position w:val="0"/>
          <w:sz w:val="4"/>
          <w:sz w:val="4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9"/>
          <w:w w:val="100"/>
          <w:position w:val="0"/>
          <w:sz w:val="4"/>
          <w:sz w:val="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225" w:before="0" w:after="0"/>
        <w:ind w:hanging="2748" w:start="2748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2748" w:start="2748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2748" w:start="2748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2748" w:start="2748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2748" w:start="2748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07"/>
        <w:gridCol w:w="342"/>
        <w:gridCol w:w="8190"/>
      </w:tblGrid>
      <w:tr>
        <w:trPr>
          <w:cantSplit w:val="true"/>
        </w:trPr>
        <w:tc>
          <w:tcPr>
            <w:tcW w:w="1107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342" w:type="dxa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190" w:type="dxa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 방법</w:t>
            </w:r>
          </w:p>
        </w:tc>
      </w:tr>
    </w:tbl>
    <w:p>
      <w:pPr>
        <w:pStyle w:val="HWP0"/>
        <w:keepNext w:val="false"/>
        <w:pBdr/>
        <w:bidi w:val="0"/>
        <w:spacing w:lineRule="auto" w:line="225" w:before="0" w:after="0"/>
        <w:ind w:hanging="2546" w:start="2546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2546" w:start="2546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차 서류전형 </w:t>
      </w:r>
    </w:p>
    <w:p>
      <w:pPr>
        <w:pStyle w:val="HWP0"/>
        <w:keepNext w:val="false"/>
        <w:pBdr/>
        <w:bidi w:val="0"/>
        <w:spacing w:lineRule="auto" w:line="328" w:before="0" w:after="0"/>
        <w:ind w:hanging="850" w:start="85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ㅇ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지원자가 합격예정인원의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배수 이하인 경우 소극적 서류전형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응시요건 적격여부 판단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을 실시함</w:t>
      </w:r>
    </w:p>
    <w:p>
      <w:pPr>
        <w:pStyle w:val="HWP0"/>
        <w:keepNext w:val="false"/>
        <w:pBdr/>
        <w:bidi w:val="0"/>
        <w:spacing w:lineRule="auto" w:line="328" w:before="0" w:after="0"/>
        <w:ind w:hanging="841" w:start="841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ㅇ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지원자가 합격예정인원의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배수를 초과하는 경우 적극적 서류전형을 통해 합격예정인원의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배수로 면접대상자 결정</w:t>
      </w:r>
    </w:p>
    <w:p>
      <w:pPr>
        <w:pStyle w:val="HWP0"/>
        <w:keepNext w:val="false"/>
        <w:pBdr/>
        <w:bidi w:val="0"/>
        <w:spacing w:lineRule="auto" w:line="328" w:before="0" w:after="0"/>
        <w:ind w:hanging="841" w:start="841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ㅇ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동점자 처리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전원 합격처리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서류심사 합격 인원 변동 가능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2470" w:start="2470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2470" w:start="2470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2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차 면접시험</w:t>
      </w:r>
    </w:p>
    <w:p>
      <w:pPr>
        <w:pStyle w:val="HWP0"/>
        <w:keepNext w:val="false"/>
        <w:pBdr/>
        <w:bidi w:val="0"/>
        <w:spacing w:lineRule="auto" w:line="328" w:before="0" w:after="0"/>
        <w:ind w:hanging="2138" w:start="2138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ㅇ 면접방식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개별면접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(10~15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분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으로 자기소개서 등을 토대로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질의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응답</w:t>
      </w:r>
    </w:p>
    <w:p>
      <w:pPr>
        <w:pStyle w:val="HWP0"/>
        <w:keepNext w:val="false"/>
        <w:pBdr/>
        <w:bidi w:val="0"/>
        <w:spacing w:lineRule="auto" w:line="328" w:before="0" w:after="0"/>
        <w:ind w:hanging="841" w:start="841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ㅇ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평가방법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28" w:before="0" w:after="0"/>
        <w:ind w:hanging="770" w:start="77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서류전형 합격자를 대상으로 해당 직무수행에 필요한 능력 및 적격성을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종합적으로 심사하며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평정요소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sz w:val="26"/>
          <w:u w:val="none"/>
          <w:vertAlign w:val="superscript"/>
          <w:em w:val="none"/>
        </w:rPr>
        <w:t xml:space="preserve">*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마다 각각 상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우수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중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보통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미흡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로 평정</w:t>
      </w:r>
    </w:p>
    <w:p>
      <w:pPr>
        <w:pStyle w:val="HWP0"/>
        <w:keepNext w:val="false"/>
        <w:pBdr/>
        <w:bidi w:val="0"/>
        <w:spacing w:lineRule="auto" w:line="328" w:before="0" w:after="60"/>
        <w:ind w:hanging="886" w:start="88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*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평정요소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(5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개 항목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①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국가기관 근로자로서의 정신자세 ② 전문 지식과 그 응용능력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  <w:t>③ 의사 표현의 정확성과 논리성 ④ 예의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  <w:t>·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  <w:t>품행 및 성실성 ⑤ 창의력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  <w:t>·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2"/>
          <w:sz w:val="22"/>
          <w:u w:val="none"/>
          <w:vertAlign w:val="baseline"/>
          <w:em w:val="none"/>
        </w:rPr>
        <w:t>의지력 및 발전 가능성</w:t>
      </w:r>
    </w:p>
    <w:p>
      <w:pPr>
        <w:pStyle w:val="HWP0"/>
        <w:keepNext w:val="false"/>
        <w:pBdr/>
        <w:bidi w:val="0"/>
        <w:spacing w:lineRule="auto" w:line="328" w:before="0" w:after="0"/>
        <w:ind w:hanging="729" w:start="729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합격자는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불합격 기준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*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에 해당하지 않는 자 중 평정 성적이 우수한 자 순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**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으로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결정</w:t>
      </w:r>
    </w:p>
    <w:p>
      <w:pPr>
        <w:pStyle w:val="HWP0"/>
        <w:keepNext w:val="false"/>
        <w:pBdr/>
        <w:bidi w:val="0"/>
        <w:spacing w:lineRule="auto" w:line="328" w:before="0" w:after="0"/>
        <w:ind w:hanging="887" w:start="88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*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위원의 과반수가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개 항목 이상을 ‘하’로 평가하거나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위원의 과반수가 어느 하나의   동일 심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사요소에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대하여 ‘하’로 평가한 경우 불합격 처리</w:t>
      </w:r>
    </w:p>
    <w:p>
      <w:pPr>
        <w:pStyle w:val="HWP0"/>
        <w:keepNext w:val="false"/>
        <w:pBdr/>
        <w:bidi w:val="0"/>
        <w:spacing w:lineRule="auto" w:line="328" w:before="0" w:after="60"/>
        <w:ind w:hanging="880" w:start="88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**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면접위원의 전체 평정 성적을 집계하여 ‘상’의 개수가 많은 순으로 결정하며 ‘상’의 개수가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동일한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경우 ‘중’의 개수가 많은 순으로 합격자 결정</w:t>
      </w:r>
    </w:p>
    <w:p>
      <w:pPr>
        <w:pStyle w:val="HWP0"/>
        <w:keepNext w:val="false"/>
        <w:pBdr/>
        <w:bidi w:val="0"/>
        <w:spacing w:lineRule="auto" w:line="328" w:before="0" w:after="0"/>
        <w:ind w:hanging="841" w:start="841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ㅇ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동점자 처리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①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서류심사 고득점자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②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면접심사위원회에서 합격자 결정</w:t>
      </w:r>
    </w:p>
    <w:p>
      <w:pPr>
        <w:pStyle w:val="HWP0"/>
        <w:keepNext w:val="false"/>
        <w:pBdr/>
        <w:bidi w:val="0"/>
        <w:spacing w:lineRule="auto" w:line="328" w:before="0" w:after="0"/>
        <w:ind w:hanging="841" w:start="84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841" w:start="84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예비합격자 운영 및 기타사항</w:t>
      </w:r>
    </w:p>
    <w:p>
      <w:pPr>
        <w:pStyle w:val="HWP0"/>
        <w:keepNext w:val="false"/>
        <w:pBdr/>
        <w:bidi w:val="0"/>
        <w:spacing w:lineRule="auto" w:line="328" w:before="0" w:after="0"/>
        <w:ind w:hanging="777" w:start="777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ㅇ 최종합격자의 채용 포기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합격취소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채용 결격사유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, 3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개월 이내 퇴사 등의 사유로 결원이 발생한 경우 예비합격자를 추가합격자로 결정할 수 있음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849" w:start="849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  ※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예비합격자는 모집분야별 최종합격자를 제외한 차순위자로서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채용예정인원의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배수 이내로 선정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적격자가 없는 경우 미선발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849" w:start="849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1016" w:start="1016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1016" w:start="1016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07"/>
        <w:gridCol w:w="342"/>
        <w:gridCol w:w="8190"/>
      </w:tblGrid>
      <w:tr>
        <w:trPr>
          <w:cantSplit w:val="true"/>
        </w:trPr>
        <w:tc>
          <w:tcPr>
            <w:tcW w:w="1107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5</w:t>
            </w:r>
          </w:p>
        </w:tc>
        <w:tc>
          <w:tcPr>
            <w:tcW w:w="342" w:type="dxa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190" w:type="dxa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 일정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884" w:start="884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ㅇ 전형일정</w:t>
      </w:r>
    </w:p>
    <w:tbl>
      <w:tblPr>
        <w:tblW w:w="9581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46"/>
        <w:gridCol w:w="2666"/>
        <w:gridCol w:w="5269"/>
      </w:tblGrid>
      <w:tr>
        <w:trPr>
          <w:trHeight w:val="409" w:hRule="exact"/>
        </w:trPr>
        <w:tc>
          <w:tcPr>
            <w:tcW w:w="1646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  분</w:t>
            </w:r>
          </w:p>
        </w:tc>
        <w:tc>
          <w:tcPr>
            <w:tcW w:w="266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   정</w:t>
            </w:r>
          </w:p>
        </w:tc>
        <w:tc>
          <w:tcPr>
            <w:tcW w:w="526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    고</w:t>
            </w:r>
          </w:p>
        </w:tc>
      </w:tr>
      <w:tr>
        <w:trPr>
          <w:trHeight w:val="681" w:hRule="exact"/>
        </w:trPr>
        <w:tc>
          <w:tcPr>
            <w:tcW w:w="164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채용공고</w:t>
            </w:r>
          </w:p>
        </w:tc>
        <w:tc>
          <w:tcPr>
            <w:tcW w:w="2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11. 3.(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~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11. 10.(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국립민속박물관 홈페이지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문화체육관광부 홈페이지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인사혁신처 나라일터 홈페이지 등 공고</w:t>
            </w:r>
          </w:p>
        </w:tc>
      </w:tr>
      <w:tr>
        <w:trPr>
          <w:trHeight w:val="836" w:hRule="exact"/>
        </w:trPr>
        <w:tc>
          <w:tcPr>
            <w:tcW w:w="164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원서접수</w:t>
            </w:r>
          </w:p>
        </w:tc>
        <w:tc>
          <w:tcPr>
            <w:tcW w:w="2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11. 3.(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~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25. 11. 10.(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)</w:t>
            </w:r>
          </w:p>
        </w:tc>
        <w:tc>
          <w:tcPr>
            <w:tcW w:w="5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전자우편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(e-mail)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및 우편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접수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전자우편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우편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등기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접수 모두 마감일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17:00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시까지 도착분에 한함</w:t>
            </w:r>
          </w:p>
        </w:tc>
      </w:tr>
      <w:tr>
        <w:trPr>
          <w:trHeight w:val="353" w:hRule="exact"/>
        </w:trPr>
        <w:tc>
          <w:tcPr>
            <w:tcW w:w="164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서류전형</w:t>
            </w:r>
          </w:p>
        </w:tc>
        <w:tc>
          <w:tcPr>
            <w:tcW w:w="2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11. 18.(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63" w:hRule="exact"/>
        </w:trPr>
        <w:tc>
          <w:tcPr>
            <w:tcW w:w="164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서류합격자 발표</w:t>
            </w:r>
          </w:p>
        </w:tc>
        <w:tc>
          <w:tcPr>
            <w:tcW w:w="2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11. 20.(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국립민속박물관 홈페이지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문화체육관광부 홈페이지공고 및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합격자 개별통보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604" w:hRule="exact"/>
        </w:trPr>
        <w:tc>
          <w:tcPr>
            <w:tcW w:w="164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면접시험</w:t>
            </w:r>
          </w:p>
        </w:tc>
        <w:tc>
          <w:tcPr>
            <w:tcW w:w="2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11. 26.(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면접시간 및 장소는 서류전형 합격자 발표 시 함께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안내</w:t>
            </w:r>
          </w:p>
        </w:tc>
      </w:tr>
      <w:tr>
        <w:trPr>
          <w:trHeight w:val="604" w:hRule="exact"/>
        </w:trPr>
        <w:tc>
          <w:tcPr>
            <w:tcW w:w="164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최종합격자 발표</w:t>
            </w:r>
          </w:p>
        </w:tc>
        <w:tc>
          <w:tcPr>
            <w:tcW w:w="2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12. 10.(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국립민속박물관 홈페이지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문화체육관광부 홈페이지 공고 및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합격자 개별통보</w:t>
            </w:r>
          </w:p>
        </w:tc>
      </w:tr>
      <w:tr>
        <w:trPr>
          <w:trHeight w:val="624" w:hRule="exact"/>
        </w:trPr>
        <w:tc>
          <w:tcPr>
            <w:tcW w:w="164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결격사유 등 조회</w:t>
            </w:r>
          </w:p>
        </w:tc>
        <w:tc>
          <w:tcPr>
            <w:tcW w:w="2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12. 23.(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~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12. 30.(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2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1646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채용예정일</w:t>
            </w:r>
          </w:p>
        </w:tc>
        <w:tc>
          <w:tcPr>
            <w:tcW w:w="266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26. 1. 5.(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26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근로계약서 작성 및 근무 개시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30" w:after="0"/>
        <w:ind w:hanging="0" w:start="0" w:end="0"/>
        <w:jc w:val="start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*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상기 일정은 사정에 따라 변경될 수 있음</w:t>
      </w:r>
    </w:p>
    <w:p>
      <w:pPr>
        <w:pStyle w:val="HWP0"/>
        <w:keepNext w:val="false"/>
        <w:pBdr/>
        <w:bidi w:val="0"/>
        <w:spacing w:lineRule="auto" w:line="328" w:before="230" w:after="0"/>
        <w:ind w:hanging="0" w:start="0" w:end="0"/>
        <w:jc w:val="start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tbl>
      <w:tblPr>
        <w:tblW w:w="4788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50"/>
        <w:gridCol w:w="170"/>
        <w:gridCol w:w="4068"/>
      </w:tblGrid>
      <w:tr>
        <w:trPr>
          <w:cantSplit w:val="true"/>
        </w:trPr>
        <w:tc>
          <w:tcPr>
            <w:tcW w:w="550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6</w:t>
            </w:r>
          </w:p>
        </w:tc>
        <w:tc>
          <w:tcPr>
            <w:tcW w:w="170" w:type="dxa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68" w:type="dxa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원서접수 및 제출서류</w:t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1157" w:start="1157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884" w:start="884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ㅇ 원서접수</w:t>
      </w:r>
    </w:p>
    <w:p>
      <w:pPr>
        <w:pStyle w:val="HWP0"/>
        <w:keepNext w:val="false"/>
        <w:pBdr/>
        <w:bidi w:val="0"/>
        <w:spacing w:lineRule="auto" w:line="328" w:before="0" w:after="0"/>
        <w:ind w:hanging="884" w:start="884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접수기간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’25. 11. 3.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월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~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’25. 11. 10.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월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) 17:00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까지</w:t>
      </w:r>
    </w:p>
    <w:p>
      <w:pPr>
        <w:pStyle w:val="HWP0"/>
        <w:keepNext w:val="false"/>
        <w:pBdr/>
        <w:bidi w:val="0"/>
        <w:spacing w:lineRule="auto" w:line="328" w:before="20" w:after="0"/>
        <w:ind w:hanging="0" w:start="0" w:end="0"/>
        <w:jc w:val="start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ㅇ 접수방법 </w:t>
      </w:r>
      <w:r>
        <w:rPr>
          <w:rFonts w:eastAsia="한양중고딕" w:ascii="서울한강체 M" w:hAnsi="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서울한강체 M" w:hAnsi="서울한강체 M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접수기간 마감일 </w:t>
      </w:r>
      <w:r>
        <w:rPr>
          <w:rFonts w:eastAsia="한양중고딕" w:ascii="서울한강체 M" w:hAnsi="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17:00</w:t>
      </w:r>
      <w:r>
        <w:rPr>
          <w:rFonts w:ascii="서울한강체 M" w:hAnsi="서울한강체 M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까지 등기접수</w:t>
      </w:r>
      <w:r>
        <w:rPr>
          <w:rFonts w:eastAsia="한양중고딕" w:ascii="서울한강체 M" w:hAnsi="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서울한강체 M" w:hAnsi="서울한강체 M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메일 도착분에 한하여 유효함</w:t>
      </w:r>
      <w:r>
        <w:rPr>
          <w:rFonts w:eastAsia="한양중고딕" w:ascii="서울한강체 M" w:hAnsi="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884" w:start="884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FF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FF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FF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e-mail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접수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: gntjd11@korea.kr</w:t>
      </w:r>
    </w:p>
    <w:p>
      <w:pPr>
        <w:pStyle w:val="HWP0"/>
        <w:keepNext w:val="false"/>
        <w:pBdr/>
        <w:bidi w:val="0"/>
        <w:spacing w:lineRule="auto" w:line="328" w:before="0" w:after="0"/>
        <w:ind w:hanging="3009" w:start="3009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FF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FF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FF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우편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등기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접수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(10859)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경기도 파주시 탄현면 헤이리로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30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유물과학과 채용담당자 귀하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(*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봉투 겉면에 반드시 기재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884" w:start="884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※ 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이메일 및 첨부파일의 제목은 “성명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-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채용분야”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예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홍길동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-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경비원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으로 기재</w:t>
      </w:r>
    </w:p>
    <w:p>
      <w:pPr>
        <w:pStyle w:val="HWP0"/>
        <w:keepNext w:val="false"/>
        <w:pBdr/>
        <w:bidi w:val="0"/>
        <w:spacing w:lineRule="auto" w:line="328" w:before="0" w:after="0"/>
        <w:ind w:hanging="884" w:start="88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모든 서류는 고화질로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PDF 1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개의 파일로 스캔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하여 첨부</w:t>
      </w:r>
    </w:p>
    <w:p>
      <w:pPr>
        <w:pStyle w:val="HWP0"/>
        <w:keepNext w:val="false"/>
        <w:pBdr/>
        <w:bidi w:val="0"/>
        <w:spacing w:lineRule="auto" w:line="328" w:before="0" w:after="0"/>
        <w:ind w:hanging="884" w:start="88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응시원서 작성요령 등은 생략 후 첨부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, 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쪽씩 모아찍기 하지 않음</w:t>
      </w:r>
    </w:p>
    <w:p>
      <w:pPr>
        <w:pStyle w:val="HWP0"/>
        <w:keepNext w:val="false"/>
        <w:pBdr/>
        <w:bidi w:val="0"/>
        <w:spacing w:lineRule="auto" w:line="328" w:before="0" w:after="0"/>
        <w:ind w:hanging="884" w:start="88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메일수신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파일오류 등 메일 접수에 관한 책임은 응시자에게 있음</w:t>
      </w:r>
    </w:p>
    <w:p>
      <w:pPr>
        <w:pStyle w:val="HWP0"/>
        <w:keepNext w:val="false"/>
        <w:pBdr/>
        <w:bidi w:val="0"/>
        <w:spacing w:lineRule="auto" w:line="328" w:before="0" w:after="0"/>
        <w:ind w:hanging="884" w:start="88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개인정보 동의서는 반드시 자필로 작성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서명된 스캔 파일을 제출</w:t>
      </w:r>
    </w:p>
    <w:p>
      <w:pPr>
        <w:pStyle w:val="HWP0"/>
        <w:keepNext w:val="false"/>
        <w:pBdr/>
        <w:bidi w:val="0"/>
        <w:spacing w:lineRule="auto" w:line="328" w:before="0" w:after="0"/>
        <w:ind w:hanging="2602" w:start="2602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2602" w:start="2602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2602" w:start="2602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ㅇ 제출서류</w:t>
      </w:r>
    </w:p>
    <w:tbl>
      <w:tblPr>
        <w:tblW w:w="9581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35"/>
        <w:gridCol w:w="8046"/>
      </w:tblGrid>
      <w:tr>
        <w:trPr>
          <w:trHeight w:val="409" w:hRule="exact"/>
        </w:trPr>
        <w:tc>
          <w:tcPr>
            <w:tcW w:w="1535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제출시기</w:t>
            </w:r>
          </w:p>
        </w:tc>
        <w:tc>
          <w:tcPr>
            <w:tcW w:w="804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제출서류</w:t>
            </w:r>
          </w:p>
        </w:tc>
      </w:tr>
      <w:tr>
        <w:trPr>
          <w:trHeight w:val="5437" w:hRule="exact"/>
        </w:trPr>
        <w:tc>
          <w:tcPr>
            <w:tcW w:w="153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입사지원 시</w:t>
            </w:r>
          </w:p>
        </w:tc>
        <w:tc>
          <w:tcPr>
            <w:tcW w:w="80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공통제출서류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응시원서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자기소개서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개인정보 이용 동의서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※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동의서는 반드시 자필로 작성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서명된 스캔파일을 제출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공정채용 확인서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결격사유 확인서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해당자 제출서류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재직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증명서 사본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771" w:start="771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※‘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경력’은 해당 응시자격요건에 제시된 직무분야 경력을 의미함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771" w:start="771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증명서상 근무기간과 담당업무가 정확히 명시되어 있어야 하며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771" w:start="771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확인하기 어려운 경우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불인정될 수 있음에 유의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771" w:start="771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※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발급확인자 연락처 포함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미포함시 하단에 별도 기재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우대요건 자격증 사본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2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저소득층 확인서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장애인증명서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부 </w:t>
            </w:r>
          </w:p>
        </w:tc>
      </w:tr>
      <w:tr>
        <w:trPr>
          <w:trHeight w:val="466" w:hRule="exact"/>
        </w:trPr>
        <w:tc>
          <w:tcPr>
            <w:tcW w:w="1535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최종합격 시 </w:t>
            </w:r>
          </w:p>
        </w:tc>
        <w:tc>
          <w:tcPr>
            <w:tcW w:w="804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최종합격자 발표시 공지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294" w:start="294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8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-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응시원서 상의 기재 착오 또는 누락이나 채용 관계 서류의 허위기재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증빙 위변조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미제출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연락 불능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합격자 발표 미확인 등으로 인한 불이익은 응시자의 책임이 되므로 합격자 발표일 등 시험일정과 합격 여부를 반드시 확인하여야 함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07"/>
        <w:gridCol w:w="342"/>
        <w:gridCol w:w="8190"/>
      </w:tblGrid>
      <w:tr>
        <w:trPr>
          <w:cantSplit w:val="true"/>
        </w:trPr>
        <w:tc>
          <w:tcPr>
            <w:tcW w:w="1107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7</w:t>
            </w:r>
          </w:p>
        </w:tc>
        <w:tc>
          <w:tcPr>
            <w:tcW w:w="342" w:type="dxa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190" w:type="dxa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블라인드 채용 안내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585" w:start="585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응시원서 상 사진 등록란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학교명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성별 기재란이 없습니다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595" w:start="595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응시원서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자기소개서 포함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작성 시 개인 인적사항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출신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학교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,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가족관계 등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관련 내용의 작성을 일체 금지합니다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28" w:before="0" w:after="0"/>
        <w:ind w:hanging="595" w:start="595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특히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>e-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메일 기재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시 학교명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특정 단체명이 드러나는 메일주소 기재를 금지합니다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615" w:start="615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응시원서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에 기재한 성명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연락처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휴대전화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이메일 등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정보 등은 블라인드  처리됩니다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578" w:start="578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라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제출된 증빙서류는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응시원서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허위기재여부 확인을 위해서 활용되며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면접전형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시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면접위원에게는 일절 제공되지 않습니다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07"/>
        <w:gridCol w:w="342"/>
        <w:gridCol w:w="8190"/>
      </w:tblGrid>
      <w:tr>
        <w:trPr>
          <w:cantSplit w:val="true"/>
        </w:trPr>
        <w:tc>
          <w:tcPr>
            <w:tcW w:w="1107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8</w:t>
            </w:r>
          </w:p>
        </w:tc>
        <w:tc>
          <w:tcPr>
            <w:tcW w:w="342" w:type="dxa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190" w:type="dxa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유의사항</w:t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261" w:after="0"/>
        <w:ind w:hanging="585" w:start="585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적격자가 없는 경우 채용하지 않을 수 있습니다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right" w:pos="8808" w:leader="hyphen"/>
        </w:tabs>
        <w:bidi w:val="0"/>
        <w:spacing w:lineRule="auto" w:line="350" w:before="0" w:after="0"/>
        <w:ind w:hanging="588" w:start="588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임용예정 직위에 대하여 지원자가 선발 예정인원과 같거나 적은 경우 재공고할 수 있습니다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580" w:start="58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지원자는 최종합격 후 채용예정일 즉시 근무가 가능하여야 하며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근무가  불가능할 경우 합격을 취소할 수 있습니다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580" w:start="58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라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제출된 서류는 본 채용의 목적 이외에는 사용하지 않습니다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611" w:start="611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마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응시자의 학위 및 경력 등이 응시자격 요건에서 제시한 관련 분야에 해당하는지의 여부는 서류전형심사를 통해 결정되므로 전화 문의 등으로 사전 확인이 불가능함을 알려드립니다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611" w:start="611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바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응시원서 등에 기재착오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구비서류 미제출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부정행위 등으로 인한 불이익은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응시자 본인의 책임으로 합니다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이에 별도의 통지 없이 불합격 처리할 수 있으며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계약체결 후에라도 기재내용이 허위로 판명될 경우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근로계약을 해지할 수 있습니다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589" w:start="589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사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최종합격자로 결정되더라도 결격사유 조회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경력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자격증 진위여부 등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채용신체검사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특수건강검진 결과 등을 통하여 부적격으로 판명될 경우 채용되지 않습니다</w:t>
      </w:r>
    </w:p>
    <w:p>
      <w:pPr>
        <w:pStyle w:val="HWP0"/>
        <w:keepNext w:val="false"/>
        <w:pBdr/>
        <w:bidi w:val="0"/>
        <w:spacing w:lineRule="auto" w:line="350" w:before="0" w:after="0"/>
        <w:ind w:hanging="579" w:start="579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아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입사지원서는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접수 마감기한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’25. 11. 10.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월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) 17:00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시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까지 정상적으로 제출된 경우에만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인정합니다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579" w:start="579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자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채용전형 중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제출된 원본서류의 반환을 원하는 경우「채용절차의 공정화에 관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한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법률」에 따라 최종합격자 발표일로부터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30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일 이내 ‘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붙임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4)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채용서류 반환청구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서’를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작성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하여 이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메일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(gntjd11@korea.kr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로 제출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청구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하면 청구일로부터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14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일 이내에 반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환해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드립니다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.(e-mail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로 제출한 서류 제외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954" w:start="95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  ※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채용서류 반환 청구 기간 이후 불합격자의 제출서류는 「개인정보 보호법」에 따라 파기합니다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597" w:start="597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차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최종합격자가 합격을 포기하거나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합격취소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결격사유 발생 및 동일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채용 분야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결원 발생 시 최종합격자 발표일로부터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개월 이내에 예비합격자 순위에 따라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채용할 수 있습니다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50" w:before="0" w:after="0"/>
        <w:ind w:hanging="599" w:start="599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카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본 공고는 사정에 의하여 변경될 수 있으며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이 경우 변경공고 또는 별도 안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내 후 시행할 예정입니다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607" w:start="607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타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기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타 궁금한 사항은 유물과학과 공무직 채용담당자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(☎031-580-5825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에게 문의하여 주시기 바랍니다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8" w:before="0" w:after="0"/>
        <w:ind w:hanging="2233" w:start="2233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56" w:before="0" w:after="0"/>
        <w:ind w:hanging="2233" w:start="2233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9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붙임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응시원서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부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56" w:before="0" w:after="0"/>
        <w:ind w:hanging="2233" w:start="2233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자기소개서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부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56" w:before="0" w:after="0"/>
        <w:ind w:hanging="2233" w:start="2233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개인정보 이용 동의서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부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56" w:before="0" w:after="0"/>
        <w:ind w:hanging="2233" w:start="2233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4.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공정채용 확인서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부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56" w:before="0" w:after="0"/>
        <w:ind w:hanging="2233" w:start="2233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5.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결격사유 확인서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부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56" w:before="0" w:after="0"/>
        <w:ind w:hanging="2233" w:start="2233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6.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채용서류 반환청구서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부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끝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  <w:r>
        <w:br w:type="page"/>
      </w:r>
    </w:p>
    <w:tbl>
      <w:tblPr>
        <w:tblW w:w="2303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2"/>
        <w:gridCol w:w="431"/>
      </w:tblGrid>
      <w:tr>
        <w:trPr>
          <w:cantSplit w:val="true"/>
        </w:trPr>
        <w:tc>
          <w:tcPr>
            <w:tcW w:w="187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7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97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한양중고딕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97"/>
                <w:position w:val="0"/>
                <w:sz w:val="28"/>
                <w:sz w:val="28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31" w:type="dxa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710" w:start="710" w:end="0"/>
        <w:jc w:val="center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【응 시 원 서】</w:t>
      </w:r>
    </w:p>
    <w:tbl>
      <w:tblPr>
        <w:tblW w:w="962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73"/>
        <w:gridCol w:w="3149"/>
        <w:gridCol w:w="1295"/>
        <w:gridCol w:w="3909"/>
      </w:tblGrid>
      <w:tr>
        <w:trPr>
          <w:trHeight w:val="372" w:hRule="exact"/>
        </w:trPr>
        <w:tc>
          <w:tcPr>
            <w:tcW w:w="962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E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공통사항 </w:t>
            </w:r>
          </w:p>
        </w:tc>
      </w:tr>
      <w:tr>
        <w:trPr>
          <w:trHeight w:val="468" w:hRule="exact"/>
        </w:trPr>
        <w:tc>
          <w:tcPr>
            <w:tcW w:w="1273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※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3149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9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3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공무직근로자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경비원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)-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교대</w:t>
            </w:r>
          </w:p>
        </w:tc>
      </w:tr>
      <w:tr>
        <w:trPr>
          <w:trHeight w:val="480" w:hRule="exact"/>
        </w:trPr>
        <w:tc>
          <w:tcPr>
            <w:tcW w:w="127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314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3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467" w:hRule="exact"/>
        </w:trPr>
        <w:tc>
          <w:tcPr>
            <w:tcW w:w="1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3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2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전화번호</w:t>
            </w:r>
          </w:p>
        </w:tc>
        <w:tc>
          <w:tcPr>
            <w:tcW w:w="3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7" w:hRule="exact"/>
        </w:trPr>
        <w:tc>
          <w:tcPr>
            <w:tcW w:w="1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    소</w:t>
            </w:r>
          </w:p>
        </w:tc>
        <w:tc>
          <w:tcPr>
            <w:tcW w:w="835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우편번호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     ) 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904"/>
        <w:gridCol w:w="1735"/>
      </w:tblGrid>
      <w:tr>
        <w:trPr/>
        <w:tc>
          <w:tcPr>
            <w:tcW w:w="96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E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나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지원자격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해당되는 란에 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O, X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로 기입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결격사유에 해당되지 않는 자 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대한민국 국적소지자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만 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18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세 이상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정년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만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60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세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을 초과하지 않은 자로서 업무를 원활히 수행할 수 있는 자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남자의 경우 병역을 필하였거나 면제된 자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아동청소년 성보호에 관한 법률 제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56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 취업제한에 해당 되지 아니한 자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방호 또는 경비근무 경력 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이상인 자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06"/>
        <w:gridCol w:w="2557"/>
        <w:gridCol w:w="1772"/>
        <w:gridCol w:w="1425"/>
        <w:gridCol w:w="1339"/>
        <w:gridCol w:w="1340"/>
      </w:tblGrid>
      <w:tr>
        <w:trPr>
          <w:trHeight w:val="316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E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라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우대사항 및 가산점</w:t>
            </w:r>
          </w:p>
        </w:tc>
      </w:tr>
      <w:tr>
        <w:trPr>
          <w:trHeight w:val="409" w:hRule="exact"/>
        </w:trPr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근무기관</w:t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409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 취득일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 검정기관</w:t>
            </w:r>
          </w:p>
        </w:tc>
      </w:tr>
      <w:tr>
        <w:trPr>
          <w:trHeight w:val="379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6" w:hRule="exact"/>
        </w:trPr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가산점 대상 여부</w:t>
            </w:r>
          </w:p>
        </w:tc>
        <w:tc>
          <w:tcPr>
            <w:tcW w:w="432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저소득층</w:t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장애인</w:t>
            </w:r>
          </w:p>
        </w:tc>
      </w:tr>
      <w:tr>
        <w:trPr>
          <w:trHeight w:val="341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32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56" w:hRule="exact"/>
        </w:trPr>
        <w:tc>
          <w:tcPr>
            <w:tcW w:w="9639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715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본인은 국립민속박물관 유물과학과 공무직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경비원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근로자 채용시험에 응시하고자 원서를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제출하며 다음 사항을 서약합니다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위에 기재한 사항은 사실과 다름이 없으며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만일 허위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사실로 판명되었을 경우 채용이 무효가 되어도 이의를 제기하지 않겠습니다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      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 (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710" w:start="710" w:end="0"/>
        <w:jc w:val="start"/>
        <w:textAlignment w:val="bottom"/>
        <w:rPr>
          <w:rFonts w:ascii="한양견명조" w:hAnsi="한양견명조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한양견고딕" w:ascii="한양견명조" w:hAnsi="한양견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710" w:start="710" w:end="0"/>
        <w:jc w:val="start"/>
        <w:textAlignment w:val="bottom"/>
        <w:rPr>
          <w:rFonts w:ascii="한양견명조" w:hAnsi="한양견명조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한양견고딕" w:ascii="한양견명조" w:hAnsi="한양견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710" w:start="710" w:end="0"/>
        <w:jc w:val="center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【응 시 원 서】</w:t>
      </w:r>
    </w:p>
    <w:tbl>
      <w:tblPr>
        <w:tblW w:w="962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73"/>
        <w:gridCol w:w="3149"/>
        <w:gridCol w:w="1295"/>
        <w:gridCol w:w="3909"/>
      </w:tblGrid>
      <w:tr>
        <w:trPr>
          <w:trHeight w:val="372" w:hRule="exact"/>
        </w:trPr>
        <w:tc>
          <w:tcPr>
            <w:tcW w:w="962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E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공통사항 </w:t>
            </w:r>
          </w:p>
        </w:tc>
      </w:tr>
      <w:tr>
        <w:trPr>
          <w:trHeight w:val="468" w:hRule="exact"/>
        </w:trPr>
        <w:tc>
          <w:tcPr>
            <w:tcW w:w="1273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※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3149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9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3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기간제근로자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경비원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)-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주간</w:t>
            </w:r>
          </w:p>
        </w:tc>
      </w:tr>
      <w:tr>
        <w:trPr>
          <w:trHeight w:val="480" w:hRule="exact"/>
        </w:trPr>
        <w:tc>
          <w:tcPr>
            <w:tcW w:w="127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314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3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467" w:hRule="exact"/>
        </w:trPr>
        <w:tc>
          <w:tcPr>
            <w:tcW w:w="1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3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2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전화번호</w:t>
            </w:r>
          </w:p>
        </w:tc>
        <w:tc>
          <w:tcPr>
            <w:tcW w:w="3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7" w:hRule="exact"/>
        </w:trPr>
        <w:tc>
          <w:tcPr>
            <w:tcW w:w="1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    소</w:t>
            </w:r>
          </w:p>
        </w:tc>
        <w:tc>
          <w:tcPr>
            <w:tcW w:w="835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우편번호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     ) 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904"/>
        <w:gridCol w:w="1735"/>
      </w:tblGrid>
      <w:tr>
        <w:trPr/>
        <w:tc>
          <w:tcPr>
            <w:tcW w:w="96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E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나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지원자격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해당되는 란에 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O, X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로 기입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결격사유에 해당되지 않는 자 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대한민국 국적소지자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만 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18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세 이상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정년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만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60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세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을 초과하지 않은 자로서 업무를 원활히 수행할 수 있는 자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남자의 경우 병역을 필하였거나 면제된 자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아동청소년 성보호에 관한 법률 제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56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 취업제한에 해당 되지 아니한 자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06"/>
        <w:gridCol w:w="2557"/>
        <w:gridCol w:w="1772"/>
        <w:gridCol w:w="1425"/>
        <w:gridCol w:w="1339"/>
        <w:gridCol w:w="1340"/>
      </w:tblGrid>
      <w:tr>
        <w:trPr>
          <w:trHeight w:val="316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E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라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우대사항 및 가산점</w:t>
            </w:r>
          </w:p>
        </w:tc>
      </w:tr>
      <w:tr>
        <w:trPr>
          <w:trHeight w:val="409" w:hRule="exact"/>
        </w:trPr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근무기관</w:t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409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 취득일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 검정기관</w:t>
            </w:r>
          </w:p>
        </w:tc>
      </w:tr>
      <w:tr>
        <w:trPr>
          <w:trHeight w:val="379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6" w:hRule="exact"/>
        </w:trPr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가산점 대상 여부</w:t>
            </w:r>
          </w:p>
        </w:tc>
        <w:tc>
          <w:tcPr>
            <w:tcW w:w="432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저소득층</w:t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장애인</w:t>
            </w:r>
          </w:p>
        </w:tc>
      </w:tr>
      <w:tr>
        <w:trPr>
          <w:trHeight w:val="341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32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56" w:hRule="exact"/>
        </w:trPr>
        <w:tc>
          <w:tcPr>
            <w:tcW w:w="9639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715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본인은 국립민속박물관 유물과학과 기간제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경비원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근로자 채용시험에 응시하고자 원서를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제출하며 다음 사항을 서약합니다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위에 기재한 사항은 사실과 다름이 없으며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만일 허위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사실로 판명되었을 경우 채용이 무효가 되어도 이의를 제기하지 않겠습니다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      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 (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400"/>
        <w:ind w:hanging="0" w:start="0" w:end="0"/>
        <w:jc w:val="center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400"/>
        <w:ind w:hanging="0" w:start="0" w:end="0"/>
        <w:jc w:val="center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400"/>
        <w:ind w:hanging="0" w:start="0" w:end="0"/>
        <w:jc w:val="center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710" w:start="710" w:end="0"/>
        <w:jc w:val="center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【응 시 원 서】</w:t>
      </w:r>
    </w:p>
    <w:tbl>
      <w:tblPr>
        <w:tblW w:w="962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73"/>
        <w:gridCol w:w="3149"/>
        <w:gridCol w:w="1295"/>
        <w:gridCol w:w="3909"/>
      </w:tblGrid>
      <w:tr>
        <w:trPr/>
        <w:tc>
          <w:tcPr>
            <w:tcW w:w="962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E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공통사항 </w:t>
            </w:r>
          </w:p>
        </w:tc>
      </w:tr>
      <w:tr>
        <w:trPr/>
        <w:tc>
          <w:tcPr>
            <w:tcW w:w="1273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※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3149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9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3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기간제근로자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고객관련업무종사자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27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314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3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1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3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2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전화번호</w:t>
            </w:r>
          </w:p>
        </w:tc>
        <w:tc>
          <w:tcPr>
            <w:tcW w:w="39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    소</w:t>
            </w:r>
          </w:p>
        </w:tc>
        <w:tc>
          <w:tcPr>
            <w:tcW w:w="835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우편번호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     ) 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904"/>
        <w:gridCol w:w="1735"/>
      </w:tblGrid>
      <w:tr>
        <w:trPr/>
        <w:tc>
          <w:tcPr>
            <w:tcW w:w="96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E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나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지원자격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해당되는 란에 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O, X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로 기입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결격사유에 해당되지 않는 자 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대한민국 국적소지자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만 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18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세 이상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정년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만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60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세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을 초과하지 않은 자로서 업무를 원활히 수행할 수 있는 자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남자의 경우 병역을 필하였거나 면제된 자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아동청소년 성보호에 관한 법률 제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56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 취업제한에 해당 되지 아니한 자</w:t>
            </w:r>
          </w:p>
        </w:tc>
        <w:tc>
          <w:tcPr>
            <w:tcW w:w="1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06"/>
        <w:gridCol w:w="2557"/>
        <w:gridCol w:w="1772"/>
        <w:gridCol w:w="1425"/>
        <w:gridCol w:w="1339"/>
        <w:gridCol w:w="1340"/>
      </w:tblGrid>
      <w:tr>
        <w:trPr>
          <w:trHeight w:val="316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E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라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우대사항 및 가산점</w:t>
            </w:r>
          </w:p>
        </w:tc>
      </w:tr>
      <w:tr>
        <w:trPr>
          <w:trHeight w:val="409" w:hRule="exact"/>
        </w:trPr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근무기관</w:t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409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 취득일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 검정기관</w:t>
            </w:r>
          </w:p>
        </w:tc>
      </w:tr>
      <w:tr>
        <w:trPr>
          <w:trHeight w:val="379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6" w:hRule="exact"/>
        </w:trPr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가산점 대상 여부</w:t>
            </w:r>
          </w:p>
        </w:tc>
        <w:tc>
          <w:tcPr>
            <w:tcW w:w="432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저소득층</w:t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장애인</w:t>
            </w:r>
          </w:p>
        </w:tc>
      </w:tr>
      <w:tr>
        <w:trPr>
          <w:trHeight w:val="341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32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10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56" w:hRule="exact"/>
        </w:trPr>
        <w:tc>
          <w:tcPr>
            <w:tcW w:w="9639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715" w:hRule="exact"/>
        </w:trPr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본인은 국립민속박물관 유물과학과 기간제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고객관련업무종사자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근로자 채용시험에 응시하고자 원서를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제출하며 다음 사항을 서약합니다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위에 기재한 사항은 사실과 다름이 없으며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만일 허위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사실로 판명되었을 경우 채용이 무효가 되어도 이의를 제기하지 않겠습니다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      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 (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400"/>
        <w:ind w:hanging="0" w:start="0" w:end="0"/>
        <w:jc w:val="center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400"/>
        <w:ind w:hanging="0" w:start="0" w:end="0"/>
        <w:jc w:val="center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520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208"/>
      </w:tblGrid>
      <w:tr>
        <w:trPr>
          <w:trHeight w:val="523" w:hRule="exact"/>
          <w:cantSplit w:val="true"/>
        </w:trPr>
        <w:tc>
          <w:tcPr>
            <w:tcW w:w="5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56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6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응시원서 작성요령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100" w:after="10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10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❏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응시원서는 다음 요령에 의하여 빠짐없이 작성하여야 합니다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100" w:after="10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1.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응시번호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기재하지 않음</w:t>
      </w:r>
    </w:p>
    <w:p>
      <w:pPr>
        <w:pStyle w:val="HWP0"/>
        <w:keepNext w:val="false"/>
        <w:pBdr/>
        <w:bidi w:val="0"/>
        <w:spacing w:lineRule="auto" w:line="328" w:before="0" w:after="0"/>
        <w:ind w:hanging="541" w:start="54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541" w:start="54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2.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우대사항</w:t>
      </w:r>
    </w:p>
    <w:p>
      <w:pPr>
        <w:pStyle w:val="HWP0"/>
        <w:keepNext w:val="false"/>
        <w:pBdr/>
        <w:bidi w:val="0"/>
        <w:spacing w:lineRule="auto" w:line="328" w:before="0" w:after="0"/>
        <w:ind w:hanging="541" w:start="54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경력 </w:t>
      </w:r>
    </w:p>
    <w:p>
      <w:pPr>
        <w:pStyle w:val="HWP371"/>
        <w:keepNext w:val="false"/>
        <w:pBdr/>
        <w:bidi w:val="0"/>
        <w:spacing w:lineRule="auto" w:line="328" w:before="0" w:after="0"/>
        <w:ind w:hanging="632" w:start="632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①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해당자에 한하여 작성</w:t>
      </w:r>
    </w:p>
    <w:p>
      <w:pPr>
        <w:pStyle w:val="HWP371"/>
        <w:keepNext w:val="false"/>
        <w:pBdr/>
        <w:bidi w:val="0"/>
        <w:spacing w:lineRule="auto" w:line="328" w:before="0" w:after="0"/>
        <w:ind w:hanging="632" w:start="632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②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담당예정업무와 관련된 경력 및 실적을 모두 기재</w:t>
      </w:r>
    </w:p>
    <w:p>
      <w:pPr>
        <w:pStyle w:val="HWP371"/>
        <w:keepNext w:val="false"/>
        <w:pBdr/>
        <w:bidi w:val="0"/>
        <w:spacing w:lineRule="auto" w:line="328" w:before="0" w:after="0"/>
        <w:ind w:hanging="632" w:start="632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최근 경력 및 실적부터 기재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371"/>
        <w:keepNext w:val="false"/>
        <w:pBdr/>
        <w:bidi w:val="0"/>
        <w:spacing w:lineRule="auto" w:line="328" w:before="0" w:after="0"/>
        <w:ind w:hanging="1034" w:start="1034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근무기간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시작일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종료일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),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근무처는 경력증명서 또는 재직증명서 상의 내용과 일치하여야 함</w:t>
      </w:r>
    </w:p>
    <w:p>
      <w:pPr>
        <w:pStyle w:val="HWP371"/>
        <w:keepNext w:val="false"/>
        <w:pBdr/>
        <w:bidi w:val="0"/>
        <w:spacing w:lineRule="auto" w:line="328" w:before="0" w:after="0"/>
        <w:ind w:hanging="1061" w:start="1061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※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현재 근무중인 경력은 원서접수 마감일을 근무기간 종료일로 하되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서류 제출 이후 퇴사ㆍ이직 등으로 경력 요건 미충족시 최종합격에서 제외될 수 있음</w:t>
      </w:r>
    </w:p>
    <w:p>
      <w:pPr>
        <w:pStyle w:val="HWP0"/>
        <w:keepNext w:val="false"/>
        <w:pBdr/>
        <w:bidi w:val="0"/>
        <w:spacing w:lineRule="auto" w:line="328" w:before="0" w:after="0"/>
        <w:ind w:hanging="541" w:start="54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ㅇ 자격증</w:t>
      </w:r>
    </w:p>
    <w:p>
      <w:pPr>
        <w:pStyle w:val="HWP371"/>
        <w:keepNext w:val="false"/>
        <w:pBdr/>
        <w:bidi w:val="0"/>
        <w:spacing w:lineRule="auto" w:line="328" w:before="0" w:after="0"/>
        <w:ind w:hanging="632" w:start="632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①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해당자에 한하여 작성</w:t>
      </w:r>
    </w:p>
    <w:p>
      <w:pPr>
        <w:pStyle w:val="HWP371"/>
        <w:keepNext w:val="false"/>
        <w:pBdr/>
        <w:bidi w:val="0"/>
        <w:spacing w:lineRule="auto" w:line="328" w:before="0" w:after="0"/>
        <w:ind w:hanging="632" w:start="632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②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우대 자격증이 다수인 경우 칸을 추가하여 작성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41" w:start="541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41" w:start="54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※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글씨크기 등은 작성자가 적절히 조절하여 워드프로세서로 작성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426" w:start="426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기재사항이 많을 경우 여러 장으로 작성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541" w:start="54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※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교대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주간 중복지원불가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328" w:before="0" w:after="0"/>
        <w:ind w:hanging="541" w:start="54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해당 응시분야 양식 확인 후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교대 또는 주간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지원하고자 하는 </w:t>
      </w:r>
    </w:p>
    <w:p>
      <w:pPr>
        <w:pStyle w:val="HWP0"/>
        <w:keepNext w:val="false"/>
        <w:pBdr/>
        <w:bidi w:val="0"/>
        <w:spacing w:lineRule="auto" w:line="328" w:before="0" w:after="0"/>
        <w:ind w:hanging="541" w:start="541" w:end="0"/>
        <w:jc w:val="both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ascii="문체부 궁체 정자체" w:hAnsi="문체부 궁체 정자체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양식에 작성</w:t>
      </w: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  <w:r>
        <w:br w:type="page"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835"/>
        <w:gridCol w:w="1804"/>
      </w:tblGrid>
      <w:tr>
        <w:trPr>
          <w:cantSplit w:val="true"/>
        </w:trPr>
        <w:tc>
          <w:tcPr>
            <w:tcW w:w="783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7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97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한양중고딕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97"/>
                <w:position w:val="0"/>
                <w:sz w:val="28"/>
                <w:sz w:val="28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1804" w:type="dxa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E0EE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문체부 쓰기 정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문체부 쓰기 정체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◎ </w:t>
            </w:r>
            <w:r>
              <w:rPr>
                <w:rFonts w:ascii="-윤명조340" w:hAnsi="-윤명조340" w:eastAsia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자기소개서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(A4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매 내외로 작성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13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포인트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160%)</w:t>
            </w:r>
          </w:p>
        </w:tc>
      </w:tr>
      <w:tr>
        <w:trPr/>
        <w:tc>
          <w:tcPr>
            <w:tcW w:w="9639" w:type="dxa"/>
            <w:tcBorders>
              <w:top w:val="single" w:sz="2" w:space="0" w:color="666666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문체부 쓰기 정체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문체부 쓰기 정체" w:ascii="-윤명조340" w:hAnsi="-윤명조340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340" w:hAnsi="-윤명조340" w:eastAsia="문체부 쓰기 정체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문체부 쓰기 정체" w:ascii="-윤명조340" w:hAnsi="-윤명조340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eastAsia="문체부 쓰기 정체" w:ascii="-윤명조340" w:hAnsi="-윤명조340"/>
                <w:b/>
                <w:i w:val="false"/>
                <w:outline w:val="false"/>
                <w:emboss w:val="false"/>
                <w:imprint w:val="false"/>
                <w:color w:val="FF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340" w:hAnsi="-윤명조340" w:eastAsia="문체부 쓰기 정체"/>
                <w:b/>
                <w:i w:val="false"/>
                <w:outline w:val="false"/>
                <w:emboss w:val="false"/>
                <w:imprint w:val="false"/>
                <w:color w:val="FF0000"/>
                <w:spacing w:val="-2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작성 시 학교명</w:t>
            </w:r>
            <w:r>
              <w:rPr>
                <w:rFonts w:eastAsia="문체부 쓰기 정체" w:ascii="-윤명조340" w:hAnsi="-윤명조340"/>
                <w:b/>
                <w:i w:val="false"/>
                <w:outline w:val="false"/>
                <w:emboss w:val="false"/>
                <w:imprint w:val="false"/>
                <w:color w:val="FF0000"/>
                <w:spacing w:val="-2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340" w:hAnsi="-윤명조340" w:eastAsia="문체부 쓰기 정체"/>
                <w:b/>
                <w:i w:val="false"/>
                <w:outline w:val="false"/>
                <w:emboss w:val="false"/>
                <w:imprint w:val="false"/>
                <w:color w:val="FF0000"/>
                <w:spacing w:val="-2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출생지</w:t>
            </w:r>
            <w:r>
              <w:rPr>
                <w:rFonts w:eastAsia="문체부 쓰기 정체" w:ascii="-윤명조340" w:hAnsi="-윤명조340"/>
                <w:b/>
                <w:i w:val="false"/>
                <w:outline w:val="false"/>
                <w:emboss w:val="false"/>
                <w:imprint w:val="false"/>
                <w:color w:val="FF0000"/>
                <w:spacing w:val="-2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,</w:t>
            </w:r>
            <w:r>
              <w:rPr>
                <w:rFonts w:eastAsia="문체부 쓰기 정체" w:ascii="-윤명조340" w:hAnsi="-윤명조340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340" w:hAnsi="-윤명조340" w:eastAsia="문체부 쓰기 정체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부모직업 등 개인 신상을</w:t>
            </w:r>
            <w:r>
              <w:rPr>
                <w:rFonts w:ascii="-윤명조340" w:hAnsi="-윤명조340" w:eastAsia="문체부 쓰기 정체"/>
                <w:b/>
                <w:i w:val="false"/>
                <w:outline w:val="false"/>
                <w:emboss w:val="false"/>
                <w:imprint w:val="false"/>
                <w:color w:val="FF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직‧간접적으로 파악할 수 있도록 기재할 경우 불이익</w:t>
            </w:r>
            <w:r>
              <w:rPr>
                <w:rFonts w:eastAsia="문체부 쓰기 정체" w:ascii="-윤명조340" w:hAnsi="-윤명조340"/>
                <w:b/>
                <w:i w:val="false"/>
                <w:outline w:val="false"/>
                <w:emboss w:val="false"/>
                <w:imprint w:val="false"/>
                <w:color w:val="FF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340" w:hAnsi="-윤명조340" w:eastAsia="문체부 쓰기 정체"/>
                <w:b/>
                <w:i w:val="false"/>
                <w:outline w:val="false"/>
                <w:emboss w:val="false"/>
                <w:imprint w:val="false"/>
                <w:color w:val="FF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감점</w:t>
            </w:r>
            <w:r>
              <w:rPr>
                <w:rFonts w:eastAsia="문체부 쓰기 정체" w:ascii="-윤명조340" w:hAnsi="-윤명조340"/>
                <w:b/>
                <w:i w:val="false"/>
                <w:outline w:val="false"/>
                <w:emboss w:val="false"/>
                <w:imprint w:val="false"/>
                <w:color w:val="FF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-윤명조340" w:hAnsi="-윤명조340" w:eastAsia="문체부 쓰기 정체"/>
                <w:b/>
                <w:i w:val="false"/>
                <w:outline w:val="false"/>
                <w:emboss w:val="false"/>
                <w:imprint w:val="false"/>
                <w:color w:val="FF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을 받을 수 있습니다</w:t>
            </w:r>
            <w:r>
              <w:rPr>
                <w:rFonts w:eastAsia="문체부 쓰기 정체" w:ascii="-윤명조340" w:hAnsi="-윤명조340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639" w:type="dxa"/>
            <w:tcBorders>
              <w:top w:val="single" w:sz="2" w:space="0" w:color="666666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pBdr/>
              <w:tabs>
                <w:tab w:val="clear" w:pos="709"/>
                <w:tab w:val="left" w:pos="1151" w:leader="hyphen"/>
                <w:tab w:val="left" w:pos="2001" w:leader="hyphen"/>
                <w:tab w:val="left" w:pos="2851" w:leader="hyphen"/>
                <w:tab w:val="left" w:pos="3702" w:leader="hyphen"/>
                <w:tab w:val="left" w:pos="4552" w:leader="hyphen"/>
                <w:tab w:val="left" w:pos="5403" w:leader="hyphen"/>
                <w:tab w:val="left" w:pos="6253" w:leader="hyphen"/>
                <w:tab w:val="left" w:pos="7103" w:leader="hyphen"/>
                <w:tab w:val="left" w:pos="8011" w:leader="hyphen"/>
                <w:tab w:val="left" w:pos="8577" w:leader="hyphen"/>
              </w:tabs>
              <w:bidi w:val="0"/>
              <w:spacing w:lineRule="auto" w:line="326" w:before="0" w:after="0"/>
              <w:ind w:hanging="357" w:start="357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1" w:start="391" w:end="0"/>
              <w:jc w:val="both"/>
              <w:textAlignment w:val="bottom"/>
              <w:rPr>
                <w:rFonts w:ascii="-윤고딕110" w:hAnsi="-윤고딕110" w:eastAsia="문체부 궁체 정자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문체부 궁체 정자체" w:ascii="-윤고딕110" w:hAnsi="-윤고딕11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문체부 궁체 정자체" w:ascii="-윤고딕110" w:hAnsi="-윤고딕110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고딕110" w:hAnsi="-윤고딕110" w:eastAsia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작성요령</w:t>
            </w:r>
            <w:r>
              <w:rPr>
                <w:rFonts w:eastAsia="문체부 궁체 정자체" w:ascii="-윤고딕110" w:hAnsi="-윤고딕110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eastAsia="문체부 궁체 정자체" w:ascii="-윤고딕110" w:hAnsi="-윤고딕11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고딕110" w:hAnsi="-윤고딕110" w:eastAsia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자기소개서 양식에 따라 자유롭게 기술하되</w:t>
            </w:r>
            <w:r>
              <w:rPr>
                <w:rFonts w:eastAsia="문체부 궁체 정자체" w:ascii="-윤고딕110" w:hAnsi="-윤고딕11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고딕110" w:hAnsi="-윤고딕110" w:eastAsia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지원동기</w:t>
            </w:r>
            <w:r>
              <w:rPr>
                <w:rFonts w:eastAsia="문체부 궁체 정자체" w:ascii="-윤고딕110" w:hAnsi="-윤고딕11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고딕110" w:hAnsi="-윤고딕110" w:eastAsia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생활신조와 가치관</w:t>
            </w:r>
            <w:r>
              <w:rPr>
                <w:rFonts w:eastAsia="문체부 궁체 정자체" w:ascii="-윤고딕110" w:hAnsi="-윤고딕11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고딕110" w:hAnsi="-윤고딕110" w:eastAsia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성격의 장</w:t>
            </w:r>
            <w:r>
              <w:rPr>
                <w:rFonts w:eastAsia="문체부 궁체 정자체" w:ascii="-윤고딕110" w:hAnsi="-윤고딕11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-윤고딕110" w:hAnsi="-윤고딕110" w:eastAsia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단점</w:t>
            </w:r>
            <w:r>
              <w:rPr>
                <w:rFonts w:eastAsia="문체부 궁체 정자체" w:ascii="-윤고딕110" w:hAnsi="-윤고딕11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고딕110" w:hAnsi="-윤고딕110" w:eastAsia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앞으로의 각오</w:t>
            </w:r>
            <w:r>
              <w:rPr>
                <w:rFonts w:eastAsia="문체부 궁체 정자체" w:ascii="-윤고딕110" w:hAnsi="-윤고딕11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고딕110" w:hAnsi="-윤고딕110" w:eastAsia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직무수행계획 등을 종합적으로 고려하여 작성합니다</w:t>
            </w:r>
            <w:r>
              <w:rPr>
                <w:rFonts w:eastAsia="문체부 궁체 정자체" w:ascii="-윤고딕110" w:hAnsi="-윤고딕11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1" w:start="391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7F7F7F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1" w:start="391" w:end="0"/>
              <w:jc w:val="both"/>
              <w:textAlignment w:val="bottom"/>
              <w:rPr>
                <w:rFonts w:ascii="-윤고딕110" w:hAnsi="-윤고딕110" w:eastAsia="문체부 궁체 정자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문체부 궁체 정자체" w:ascii="-윤고딕110" w:hAnsi="-윤고딕11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1" w:start="391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7F7F7F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7F7F7F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300" w:end="300"/>
              <w:jc w:val="both"/>
              <w:textAlignment w:val="bottom"/>
              <w:rPr>
                <w:rFonts w:ascii="바탕체" w:hAnsi="바탕체" w:eastAsia="바탕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체" w:ascii="바탕체" w:hAnsi="바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300" w:end="300"/>
              <w:jc w:val="both"/>
              <w:textAlignment w:val="bottom"/>
              <w:rPr>
                <w:rFonts w:ascii="바탕체" w:hAnsi="바탕체" w:eastAsia="바탕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체" w:ascii="바탕체" w:hAnsi="바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300" w:end="300"/>
              <w:jc w:val="both"/>
              <w:textAlignment w:val="bottom"/>
              <w:rPr>
                <w:rFonts w:ascii="바탕체" w:hAnsi="바탕체" w:eastAsia="바탕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체" w:ascii="바탕체" w:hAnsi="바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300" w:end="300"/>
              <w:jc w:val="both"/>
              <w:textAlignment w:val="bottom"/>
              <w:rPr>
                <w:rFonts w:ascii="바탕체" w:hAnsi="바탕체" w:eastAsia="바탕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체" w:ascii="바탕체" w:hAnsi="바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300" w:end="300"/>
              <w:jc w:val="both"/>
              <w:textAlignment w:val="bottom"/>
              <w:rPr>
                <w:rFonts w:ascii="바탕체" w:hAnsi="바탕체" w:eastAsia="바탕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체" w:ascii="바탕체" w:hAnsi="바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300" w:end="300"/>
              <w:jc w:val="both"/>
              <w:textAlignment w:val="bottom"/>
              <w:rPr>
                <w:rFonts w:ascii="바탕체" w:hAnsi="바탕체" w:eastAsia="바탕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체" w:ascii="바탕체" w:hAnsi="바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300" w:end="300"/>
              <w:jc w:val="both"/>
              <w:textAlignment w:val="bottom"/>
              <w:rPr>
                <w:rFonts w:ascii="바탕체" w:hAnsi="바탕체" w:eastAsia="바탕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체" w:ascii="바탕체" w:hAnsi="바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300" w:end="300"/>
              <w:jc w:val="both"/>
              <w:textAlignment w:val="bottom"/>
              <w:rPr>
                <w:rFonts w:ascii="바탕체" w:hAnsi="바탕체" w:eastAsia="바탕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체" w:ascii="바탕체" w:hAnsi="바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300" w:end="300"/>
              <w:jc w:val="both"/>
              <w:textAlignment w:val="bottom"/>
              <w:rPr>
                <w:rFonts w:ascii="바탕체" w:hAnsi="바탕체" w:eastAsia="바탕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체" w:ascii="바탕체" w:hAnsi="바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300" w:end="300"/>
              <w:jc w:val="both"/>
              <w:textAlignment w:val="bottom"/>
              <w:rPr>
                <w:rFonts w:ascii="바탕체" w:hAnsi="바탕체" w:eastAsia="바탕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체" w:ascii="바탕체" w:hAnsi="바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300" w:end="300"/>
              <w:jc w:val="both"/>
              <w:textAlignment w:val="bottom"/>
              <w:rPr>
                <w:rFonts w:ascii="바탕체" w:hAnsi="바탕체" w:eastAsia="바탕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체" w:ascii="바탕체" w:hAnsi="바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300" w:end="300"/>
              <w:jc w:val="both"/>
              <w:textAlignment w:val="bottom"/>
              <w:rPr>
                <w:rFonts w:ascii="바탕체" w:hAnsi="바탕체" w:eastAsia="바탕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체" w:ascii="바탕체" w:hAnsi="바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54" w:before="0" w:after="0"/>
              <w:ind w:hanging="0" w:start="300" w:end="300"/>
              <w:jc w:val="both"/>
              <w:textAlignment w:val="bottom"/>
              <w:rPr>
                <w:rFonts w:ascii="바탕체" w:hAnsi="바탕체" w:eastAsia="바탕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바탕체" w:ascii="바탕체" w:hAnsi="바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                               </w:t>
            </w:r>
          </w:p>
          <w:p>
            <w:pPr>
              <w:pStyle w:val="HWP0"/>
              <w:keepNext w:val="false"/>
              <w:pBdr/>
              <w:bidi w:val="0"/>
              <w:spacing w:lineRule="auto" w:line="254" w:before="0" w:after="0"/>
              <w:ind w:hanging="0" w:start="300" w:end="30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</w:t>
            </w:r>
          </w:p>
        </w:tc>
      </w:tr>
      <w:tr>
        <w:trPr/>
        <w:tc>
          <w:tcPr>
            <w:tcW w:w="9639" w:type="dxa"/>
            <w:tcBorders>
              <w:top w:val="single" w:sz="2" w:space="0" w:color="666666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54" w:before="0" w:after="0"/>
              <w:ind w:hanging="0" w:start="300" w:end="300"/>
              <w:jc w:val="end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20  .       .     .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300" w:end="30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300" w:end="300"/>
              <w:jc w:val="end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 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작성자        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60" w:after="6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60" w:after="6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0" w:after="0"/>
        <w:ind w:hanging="500" w:start="500" w:end="0"/>
        <w:jc w:val="start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60" w:after="60"/>
        <w:ind w:hanging="0" w:start="0" w:end="0"/>
        <w:jc w:val="both"/>
        <w:textAlignment w:val="bottom"/>
        <w:rPr/>
      </w:pPr>
      <w:r>
        <w:rPr/>
      </w:r>
      <w:r>
        <w:rPr>
          <w:rFonts w:eastAsia="한양중고딕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한양중고딕" w:ascii="서울한강체 M" w:hAnsi="서울한강체 M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서울한강체 M" w:hAnsi="서울한강체 M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반드시 자필 서명 후 제출</w:t>
      </w:r>
      <w:r>
        <mc:AlternateContent>
          <mc:Choice Requires="wps">
            <w:drawing>
              <wp:inline distT="0" distB="0" distL="0" distR="0">
                <wp:extent cx="1570355" cy="213360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55" cy="2133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099"/>
                              <w:gridCol w:w="374"/>
                            </w:tblGrid>
                            <w:tr>
                              <w:trPr/>
                              <w:tc>
                                <w:tcPr>
                                  <w:tcW w:w="209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궁체 정자체" w:hAnsi="문체부 궁체 정자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7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궁체 정자체" w:hAnsi="문체부 궁체 정자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7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서식 </w:t>
                                  </w:r>
                                  <w:r>
                                    <w:rPr>
                                      <w:rFonts w:eastAsia="한양중고딕" w:ascii="문체부 궁체 정자체" w:hAnsi="문체부 궁체 정자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7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23.65pt;height:16.8pt;mso-wrap-distance-left:0pt;mso-wrap-distance-right:0pt;mso-wrap-distance-top:0pt;mso-wrap-distance-bottom:0pt;margin-top:-8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099"/>
                        <w:gridCol w:w="374"/>
                      </w:tblGrid>
                      <w:tr>
                        <w:trPr/>
                        <w:tc>
                          <w:tcPr>
                            <w:tcW w:w="209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궁체 정자체" w:hAnsi="문체부 궁체 정자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7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궁체 정자체" w:hAnsi="문체부 궁체 정자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7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 xml:space="preserve">서식 </w:t>
                            </w:r>
                            <w:r>
                              <w:rPr>
                                <w:rFonts w:eastAsia="한양중고딕" w:ascii="문체부 궁체 정자체" w:hAnsi="문체부 궁체 정자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7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개인정보 제공 및 이용 동의서 </w:t>
      </w:r>
    </w:p>
    <w:tbl>
      <w:tblPr>
        <w:tblW w:w="946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67"/>
      </w:tblGrid>
      <w:tr>
        <w:trPr>
          <w:trHeight w:val="8309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27" w:start="127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국립민속박물관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유물과학과는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기간제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경비원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근로자 신규 채용을 위해 아래와 같은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개인정보를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수집합니다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수집․이용목적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채용심사를 위해 필요한 본인확인 및 심사자료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수집항목</w:t>
            </w:r>
            <w:r>
              <w:rPr>
                <w:rFonts w:ascii="문체부 궁체 정자체" w:hAnsi="문체부 궁체 정자체" w:eastAsia="휴먼명조"/>
                <w:b w:val="false"/>
                <w:i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수집항목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성명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생년월일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주소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연락처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경력․자격사항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고유식별정보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주민등록번호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개인정보의 보유 및 이용기간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922" w:start="922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채용심사기간에만 보유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이용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보관됩니다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 거부 및 동의 거부 시 불이익 내용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11" w:start="811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 동의를 거부하실 수 있습니다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않을  경우 채용심사 대상에 포함되지 못합니다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23" w:start="823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개인정보는 채용업무 이외의 다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른 목적으로 사용하지 않습니다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832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 및 이용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에 동의하십니까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  ), 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(   )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</w:p>
        </w:tc>
      </w:tr>
      <w:tr>
        <w:trPr>
          <w:trHeight w:val="832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고유식별정보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eastAsia="휴먼명조" w:ascii="문체부 궁체 정자체" w:hAnsi="문체부 궁체 정자체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문체부 궁체 정자체" w:hAnsi="문체부 궁체 정자체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처리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에 동의하십니까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  ), 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1429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년 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5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5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문체부 궁체 정자체" w:hAnsi="문체부 궁체 정자체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성명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                (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서명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)  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     </w:t>
            </w:r>
            <w:r>
              <w:rPr>
                <w:rFonts w:ascii="문체부 궁체 정자체" w:hAnsi="문체부 궁체 정자체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생년월일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휴먼명조" w:ascii="문체부 궁체 정자체" w:hAnsi="문체부 궁체 정자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                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955" w:start="955" w:end="0"/>
        <w:jc w:val="end"/>
        <w:textAlignment w:val="bottom"/>
        <w:rPr>
          <w:rFonts w:ascii="서울한강체 M" w:hAnsi="서울한강체 M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서울한강체 M" w:hAnsi="서울한강체 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60"/>
        <w:ind w:hanging="0" w:start="0" w:end="0"/>
        <w:jc w:val="both"/>
        <w:textAlignment w:val="bottom"/>
        <w:rPr/>
      </w:pPr>
      <w:r>
        <w:rPr/>
      </w:r>
      <w:r>
        <w:rPr>
          <w:rFonts w:eastAsia="한양중고딕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1570355" cy="213360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55" cy="2133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099"/>
                              <w:gridCol w:w="374"/>
                            </w:tblGrid>
                            <w:tr>
                              <w:trPr/>
                              <w:tc>
                                <w:tcPr>
                                  <w:tcW w:w="209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궁체 정자체" w:hAnsi="문체부 궁체 정자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7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궁체 정자체" w:hAnsi="문체부 궁체 정자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7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서식 </w:t>
                                  </w:r>
                                  <w:r>
                                    <w:rPr>
                                      <w:rFonts w:eastAsia="한양중고딕" w:ascii="문체부 궁체 정자체" w:hAnsi="문체부 궁체 정자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7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23.65pt;height:16.8pt;mso-wrap-distance-left:0pt;mso-wrap-distance-right:0pt;mso-wrap-distance-top:0pt;mso-wrap-distance-bottom:0pt;margin-top:-8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099"/>
                        <w:gridCol w:w="374"/>
                      </w:tblGrid>
                      <w:tr>
                        <w:trPr/>
                        <w:tc>
                          <w:tcPr>
                            <w:tcW w:w="209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궁체 정자체" w:hAnsi="문체부 궁체 정자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7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궁체 정자체" w:hAnsi="문체부 궁체 정자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7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 xml:space="preserve">서식 </w:t>
                            </w:r>
                            <w:r>
                              <w:rPr>
                                <w:rFonts w:eastAsia="한양중고딕" w:ascii="문체부 궁체 정자체" w:hAnsi="문체부 궁체 정자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7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09" w:before="60" w:after="60"/>
        <w:ind w:hanging="0" w:start="0" w:end="0"/>
        <w:jc w:val="both"/>
        <w:textAlignment w:val="bottom"/>
        <w:rPr>
          <w:rFonts w:ascii="문체부 궁체 정자체" w:hAnsi="문체부 궁체 정자체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중고딕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공 정 채 용 확 인 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0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06"/>
        <w:gridCol w:w="7396"/>
      </w:tblGrid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0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0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0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0MS"/>
              <w:keepNext w:val="fals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0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상기 본인은 국립민속박물관에 채용 시 본인 혹은 타인에 의하여 부당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위법한 방식으로 채용된 사실이 확인될 경우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채용의 취소 또는 근로계약의 해지 등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이에 상응하는 조치를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수용하고 일체의 이의를 제기하지 않을 것을 서약하며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동 확인서를 제출합니다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0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년    월    일</w:t>
      </w:r>
    </w:p>
    <w:p>
      <w:pPr>
        <w:pStyle w:val="HWP40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0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성명           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인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center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center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 xml:space="preserve">국립민속박물관장 귀하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/>
      </w:pPr>
      <w:r>
        <w:rPr/>
      </w:r>
      <w:r>
        <w:rPr>
          <w:rFonts w:eastAsia="한양중고딕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1570355" cy="213360"/>
                <wp:effectExtent l="0" t="0" r="0" b="0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55" cy="2133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099"/>
                              <w:gridCol w:w="374"/>
                            </w:tblGrid>
                            <w:tr>
                              <w:trPr/>
                              <w:tc>
                                <w:tcPr>
                                  <w:tcW w:w="209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궁체 정자체" w:hAnsi="문체부 궁체 정자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7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궁체 정자체" w:hAnsi="문체부 궁체 정자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7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서식 </w:t>
                                  </w:r>
                                  <w:r>
                                    <w:rPr>
                                      <w:rFonts w:eastAsia="한양중고딕" w:ascii="문체부 궁체 정자체" w:hAnsi="문체부 궁체 정자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7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23.65pt;height:16.8pt;mso-wrap-distance-left:0pt;mso-wrap-distance-right:0pt;mso-wrap-distance-top:0pt;mso-wrap-distance-bottom:0pt;margin-top:-8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099"/>
                        <w:gridCol w:w="374"/>
                      </w:tblGrid>
                      <w:tr>
                        <w:trPr/>
                        <w:tc>
                          <w:tcPr>
                            <w:tcW w:w="209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궁체 정자체" w:hAnsi="문체부 궁체 정자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7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궁체 정자체" w:hAnsi="문체부 궁체 정자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7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 xml:space="preserve">서식 </w:t>
                            </w:r>
                            <w:r>
                              <w:rPr>
                                <w:rFonts w:eastAsia="한양중고딕" w:ascii="문체부 궁체 정자체" w:hAnsi="문체부 궁체 정자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7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6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15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15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40MS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결격사유 확인서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77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06"/>
        <w:gridCol w:w="7566"/>
      </w:tblGrid>
      <w:tr>
        <w:trPr>
          <w:trHeight w:val="562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0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75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0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5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0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75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0MS"/>
              <w:keepNext w:val="fals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75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0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상기 본인은 「문화체육관광부 공무직 근로자 등 취업규칙」제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7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조 결격사유에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해당하지 않으며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각 호 어느 하나에 해당할 경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>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7"/>
          <w:w w:val="100"/>
          <w:position w:val="0"/>
          <w:sz w:val="28"/>
          <w:sz w:val="28"/>
          <w:u w:val="none"/>
          <w:vertAlign w:val="baseline"/>
          <w:em w:val="none"/>
        </w:rPr>
        <w:t>채용의 취소 또는 근로계약의 해지 등 어떠한 조치도 수용하고 일체의 이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>의를 제기하지 않을 것을 서약하며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>동 확인서를 제출합니다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</w:p>
    <w:p>
      <w:pPr>
        <w:pStyle w:val="HWP40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결격사유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채용권자는 다음 각 호의 어느 하나에 해당하는 자를 공무직 근로자 등으로 채용할 수 없다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피성년후견인 또는 피한정후견인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파산선고를 받은 자로서 복권되지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454" w:start="45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금고이상의 형을 받고 그 집행이 종료되거나 집행을 받지 아니하기로 확정된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년을 경과하지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650" w:start="65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금고이상의 형을 받고 집행유예 기간이 완료된 날로부터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년을 경과하지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634" w:start="63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금고이상의 형을 선고유예 받은 경우에는 그 선고유예기간 중에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법원의 판결 또는 다른 법률에 의하여 자격이 상실 또는 정지된 자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징계 해고처분을 받은 때로부터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년을 경과하지 아니한 자</w:t>
            </w:r>
          </w:p>
        </w:tc>
      </w:tr>
    </w:tbl>
    <w:p>
      <w:pPr>
        <w:pStyle w:val="HWP0"/>
        <w:keepNext w:val="false"/>
        <w:pBdr/>
        <w:bidi w:val="0"/>
        <w:spacing w:lineRule="auto" w:line="235" w:before="0" w:after="0"/>
        <w:ind w:hanging="0" w:start="0" w:end="0"/>
        <w:jc w:val="both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0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225" w:before="0" w:after="0"/>
        <w:ind w:hanging="0" w:start="0" w:end="0"/>
        <w:jc w:val="end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40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문체부 궁체 정자체" w:hAnsi="문체부 궁체 정자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성명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            (</w:t>
      </w:r>
      <w:r>
        <w:rPr>
          <w:rFonts w:ascii="문체부 궁체 정자체" w:hAnsi="문체부 궁체 정자체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인</w:t>
      </w:r>
      <w:r>
        <w:rPr>
          <w:rFonts w:eastAsia="휴먼명조" w:ascii="문체부 궁체 정자체" w:hAnsi="문체부 궁체 정자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591" w:start="591" w:end="0"/>
        <w:jc w:val="center"/>
        <w:textAlignment w:val="bottom"/>
        <w:rPr>
          <w:rFonts w:ascii="문체부 궁체 정자체" w:hAnsi="문체부 궁체 정자체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eastAsia="휴먼명조" w:ascii="문체부 궁체 정자체" w:hAnsi="문체부 궁체 정자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 xml:space="preserve">국립민속박물관장 귀하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/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r>
      <w:r>
        <w:rPr>
          <w:rFonts w:eastAsia="한양중고딕" w:ascii="서울한강체 M" w:hAnsi="서울한강체 M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서울한강체 M" w:hAnsi="서울한강체 M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해당자</w:t>
      </w:r>
      <w:r>
        <w:rPr>
          <w:rFonts w:eastAsia="한양중고딕" w:ascii="서울한강체 M" w:hAnsi="서울한강체 M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서울한강체 M" w:hAnsi="서울한강체 M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원본서류 제출</w:t>
      </w:r>
      <w:r>
        <w:rPr>
          <w:rFonts w:eastAsia="한양중고딕" w:ascii="서울한강체 M" w:hAnsi="서울한강체 M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서울한강체 M" w:hAnsi="서울한강체 M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에 한하여 작성</w:t>
      </w:r>
      <w:r>
        <mc:AlternateContent>
          <mc:Choice Requires="wps">
            <w:drawing>
              <wp:inline distT="0" distB="0" distL="0" distR="0">
                <wp:extent cx="1570355" cy="213360"/>
                <wp:effectExtent l="0" t="0" r="0" b="0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55" cy="2133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099"/>
                              <w:gridCol w:w="374"/>
                            </w:tblGrid>
                            <w:tr>
                              <w:trPr/>
                              <w:tc>
                                <w:tcPr>
                                  <w:tcW w:w="209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궁체 정자체" w:hAnsi="문체부 궁체 정자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7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궁체 정자체" w:hAnsi="문체부 궁체 정자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7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서식 </w:t>
                                  </w:r>
                                  <w:r>
                                    <w:rPr>
                                      <w:rFonts w:eastAsia="한양중고딕" w:ascii="문체부 궁체 정자체" w:hAnsi="문체부 궁체 정자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97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23.65pt;height:16.8pt;mso-wrap-distance-left:0pt;mso-wrap-distance-right:0pt;mso-wrap-distance-top:0pt;mso-wrap-distance-bottom:0pt;margin-top:-8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099"/>
                        <w:gridCol w:w="374"/>
                      </w:tblGrid>
                      <w:tr>
                        <w:trPr/>
                        <w:tc>
                          <w:tcPr>
                            <w:tcW w:w="209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궁체 정자체" w:hAnsi="문체부 궁체 정자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7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궁체 정자체" w:hAnsi="문체부 궁체 정자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7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 xml:space="preserve">서식 </w:t>
                            </w:r>
                            <w:r>
                              <w:rPr>
                                <w:rFonts w:eastAsia="한양중고딕" w:ascii="문체부 궁체 정자체" w:hAnsi="문체부 궁체 정자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97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서울한강체 M" w:hAnsi="서울한강체 M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서울한강체 M" w:hAnsi="서울한강체 M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518"/>
        <w:gridCol w:w="3067"/>
        <w:gridCol w:w="4054"/>
      </w:tblGrid>
      <w:tr>
        <w:trPr>
          <w:trHeight w:val="369" w:hRule="exact"/>
        </w:trPr>
        <w:tc>
          <w:tcPr>
            <w:tcW w:w="9639" w:type="dxa"/>
            <w:gridSpan w:val="3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right" w:pos="9637" w:leader="none"/>
              </w:tabs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채용절차의 공정화에 관한 법률 시행규칙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별지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3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호서식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]</w:t>
            </w:r>
          </w:p>
        </w:tc>
      </w:tr>
      <w:tr>
        <w:trPr>
          <w:trHeight w:val="659" w:hRule="exact"/>
        </w:trPr>
        <w:tc>
          <w:tcPr>
            <w:tcW w:w="9639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명조" w:hAnsi="한양견명조" w:eastAsia="한양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한양견명조" w:hAnsi="한양견명조" w:eastAsia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채용서류 반환청구서</w:t>
            </w:r>
          </w:p>
        </w:tc>
      </w:tr>
      <w:tr>
        <w:trPr>
          <w:trHeight w:val="482" w:hRule="exact"/>
        </w:trPr>
        <w:tc>
          <w:tcPr>
            <w:tcW w:w="5585" w:type="dxa"/>
            <w:gridSpan w:val="2"/>
            <w:tcBorders>
              <w:top w:val="single" w:sz="2" w:space="0" w:color="5D5D5D"/>
              <w:bottom w:val="single" w:sz="2" w:space="0" w:color="5D5D5D"/>
              <w:end w:val="single" w:sz="2" w:space="0" w:color="5D5D5D"/>
            </w:tcBorders>
            <w:shd w:fill="BBBBBB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4054" w:type="dxa"/>
            <w:tcBorders>
              <w:top w:val="single" w:sz="2" w:space="0" w:color="5D5D5D"/>
              <w:start w:val="single" w:sz="2" w:space="0" w:color="5D5D5D"/>
              <w:bottom w:val="single" w:sz="2" w:space="0" w:color="5D5D5D"/>
            </w:tcBorders>
            <w:shd w:fill="BBBBBB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접수일자</w:t>
            </w:r>
          </w:p>
        </w:tc>
      </w:tr>
      <w:tr>
        <w:trPr>
          <w:trHeight w:val="342" w:hRule="exact"/>
        </w:trPr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65" w:hRule="exact"/>
        </w:trPr>
        <w:tc>
          <w:tcPr>
            <w:tcW w:w="251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30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40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수험번호</w:t>
            </w:r>
          </w:p>
        </w:tc>
      </w:tr>
      <w:tr>
        <w:trPr>
          <w:trHeight w:val="765" w:hRule="exact"/>
        </w:trPr>
        <w:tc>
          <w:tcPr>
            <w:tcW w:w="251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712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22" w:hRule="exact"/>
        </w:trPr>
        <w:tc>
          <w:tcPr>
            <w:tcW w:w="251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반환장소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주소와 다른 경우 기재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12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898" w:hRule="exact"/>
        </w:trPr>
        <w:tc>
          <w:tcPr>
            <w:tcW w:w="251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반환청구서류</w:t>
            </w:r>
          </w:p>
        </w:tc>
        <w:tc>
          <w:tcPr>
            <w:tcW w:w="712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611" w:hRule="exact"/>
        </w:trPr>
        <w:tc>
          <w:tcPr>
            <w:tcW w:w="9639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｢채용절차의 공정화에 관한 법률｣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따라 위와 같이 채용서류의 반환을 청구합니다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 월    일</w:t>
            </w:r>
          </w:p>
        </w:tc>
      </w:tr>
      <w:tr>
        <w:trPr>
          <w:trHeight w:val="566" w:hRule="exact"/>
        </w:trPr>
        <w:tc>
          <w:tcPr>
            <w:tcW w:w="5585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4054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622" w:hRule="exact"/>
        </w:trPr>
        <w:tc>
          <w:tcPr>
            <w:tcW w:w="9639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국립민속박물관장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귀하</w:t>
            </w:r>
          </w:p>
        </w:tc>
      </w:tr>
      <w:tr>
        <w:trPr>
          <w:trHeight w:val="229" w:hRule="exact"/>
        </w:trPr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9639" w:type="dxa"/>
            <w:gridSpan w:val="3"/>
            <w:tcBorders>
              <w:top w:val="single" w:sz="16" w:space="0" w:color="5D5D5D"/>
              <w:bottom w:val="single" w:sz="2" w:space="0" w:color="000000"/>
            </w:tcBorders>
            <w:shd w:fill="BBBBBB" w:val="clear"/>
            <w:vAlign w:val="center"/>
          </w:tcPr>
          <w:p>
            <w:pPr>
              <w:pStyle w:val="HWP1100"/>
              <w:keepNext w:val="true"/>
              <w:pBdr/>
              <w:bidi w:val="0"/>
              <w:spacing w:lineRule="atLeast" w:line="57" w:before="0" w:after="0"/>
              <w:ind w:hanging="0" w:start="30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공지사항</w:t>
            </w:r>
          </w:p>
        </w:tc>
      </w:tr>
      <w:tr>
        <w:trPr>
          <w:trHeight w:val="1939" w:hRule="exact"/>
        </w:trPr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43" w:start="243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｢채용절차의 공정화에 관한 법률 시행령｣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항에 따라 신청인이 채용서류의 반환을 요청하면 해당 사업장은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일 이내에 반환요구서류를 발송하도록 하고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42" w:start="242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｢채용절차의 공정화에 관한 법률 시행령｣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반환요구서류는 특수취급우편물을 통해서 전달받거나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사업장으로부터 직접 전달받을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46" w:start="246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｢채용절차의 공정화에 관한 법률｣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채용서류의 반환에 드는 비용을 청구인이 부담할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컴바탕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문체부 궁체 정자체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신명 태명조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서울한강체 M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한양견명조">
    <w:charset w:val="01" w:characterSet="utf-8"/>
    <w:family w:val="roman"/>
    <w:pitch w:val="variable"/>
  </w:font>
  <w:font w:name="-윤명조340">
    <w:charset w:val="01" w:characterSet="utf-8"/>
    <w:family w:val="roman"/>
    <w:pitch w:val="variable"/>
  </w:font>
  <w:font w:name="한양그래픽">
    <w:charset w:val="01" w:characterSet="utf-8"/>
    <w:family w:val="roman"/>
    <w:pitch w:val="variable"/>
  </w:font>
  <w:font w:name="-윤고딕110">
    <w:charset w:val="01" w:characterSet="utf-8"/>
    <w:family w:val="roman"/>
    <w:pitch w:val="variable"/>
  </w:font>
  <w:font w:name="바탕체">
    <w:charset w:val="01" w:characterSet="utf-8"/>
    <w:family w:val="roman"/>
    <w:pitch w:val="variable"/>
  </w:font>
  <w:font w:name="문체부 쓰기 정체">
    <w:charset w:val="01" w:characterSet="utf-8"/>
    <w:family w:val="roman"/>
    <w:pitch w:val="variable"/>
  </w:font>
  <w:font w:name="양재튼튼체B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">
    <w:name w:val="HWP  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8">
    <w:name w:val="HWP  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9">
    <w:name w:val="HWP  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FF0000"/>
      <w:spacing w:val="8"/>
      <w:w w:val="100"/>
      <w:sz w:val="18"/>
      <w:u w:val="none"/>
      <w:em w:val="none"/>
    </w:rPr>
  </w:style>
  <w:style w:type="character" w:styleId="HWP10">
    <w:name w:val="HWP  1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1">
    <w:name w:val="HWP  1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FF0000"/>
      <w:spacing w:val="8"/>
      <w:w w:val="100"/>
      <w:sz w:val="16"/>
      <w:u w:val="none"/>
      <w:em w:val="none"/>
    </w:rPr>
  </w:style>
  <w:style w:type="character" w:styleId="HWP12">
    <w:name w:val="HWP  12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3">
    <w:name w:val="HWP  13"/>
    <w:qFormat/>
    <w:rPr>
      <w:rFonts w:ascii="한양견고딕" w:hAnsi="한양견고딕" w:eastAsia="신명 태명조"/>
      <w:b w:val="false"/>
      <w:i w:val="false"/>
      <w:outline w:val="false"/>
      <w:emboss w:val="false"/>
      <w:imprint w:val="false"/>
      <w:color w:val="000000"/>
      <w:spacing w:val="-6"/>
      <w:w w:val="95"/>
      <w:sz w:val="36"/>
      <w:u w:val="none"/>
      <w:em w:val="none"/>
    </w:rPr>
  </w:style>
  <w:style w:type="character" w:styleId="HWP14">
    <w:name w:val="HWP  14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FF0000"/>
      <w:spacing w:val="8"/>
      <w:w w:val="100"/>
      <w:sz w:val="18"/>
      <w:u w:val="none"/>
      <w:em w:val="none"/>
    </w:rPr>
  </w:style>
  <w:style w:type="character" w:styleId="HWP16">
    <w:name w:val="HWP  16"/>
    <w:qFormat/>
    <w:rPr>
      <w:rFonts w:ascii="한양중고딕" w:hAnsi="한양중고딕" w:eastAsia="한양신명조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17">
    <w:name w:val="HWP  17"/>
    <w:qFormat/>
    <w:rPr>
      <w:rFonts w:ascii="한양신명조" w:hAnsi="한양신명조" w:eastAsia="한양그래픽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8">
    <w:name w:val="HWP  18"/>
    <w:qFormat/>
    <w:rPr>
      <w:rFonts w:ascii="신명 태명조" w:hAnsi="신명 태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">
    <w:name w:val="HWP  19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FFFFFF"/>
      <w:spacing w:val="-1"/>
      <w:w w:val="97"/>
      <w:sz w:val="22"/>
      <w:u w:val="none"/>
      <w:em w:val="none"/>
    </w:rPr>
  </w:style>
  <w:style w:type="character" w:styleId="HWP20">
    <w:name w:val="HWP  20"/>
    <w:qFormat/>
    <w:rPr>
      <w:rFonts w:ascii="서울한강체 M" w:hAnsi="서울한강체 M" w:eastAsia="-윤고딕110"/>
      <w:b w:val="false"/>
      <w:i w:val="false"/>
      <w:outline w:val="false"/>
      <w:emboss w:val="false"/>
      <w:imprint w:val="false"/>
      <w:color w:val="000000"/>
      <w:spacing w:val="0"/>
      <w:w w:val="98"/>
      <w:sz w:val="20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2">
    <w:name w:val="HWP  22"/>
    <w:qFormat/>
    <w:rPr>
      <w:rFonts w:ascii="서울한강체 M" w:hAnsi="서울한강체 M" w:eastAsia="한양중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23">
    <w:name w:val="HWP  23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4">
    <w:name w:val="HWP  2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5">
    <w:name w:val="HWP  25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6">
    <w:name w:val="HWP  26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75"/>
      <w:sz w:val="18"/>
      <w:u w:val="none"/>
      <w:em w:val="none"/>
    </w:rPr>
  </w:style>
  <w:style w:type="character" w:styleId="HWP27">
    <w:name w:val="HWP  27"/>
    <w:qFormat/>
    <w:rPr>
      <w:rFonts w:ascii="한양중고딕" w:hAnsi="한양중고딕" w:eastAsia="한양신명조"/>
      <w:b/>
      <w:i w:val="false"/>
      <w:outline w:val="false"/>
      <w:emboss w:val="false"/>
      <w:imprint w:val="false"/>
      <w:color w:val="000000"/>
      <w:spacing w:val="-16"/>
      <w:w w:val="100"/>
      <w:sz w:val="30"/>
      <w:u w:val="none"/>
      <w:em w:val="none"/>
    </w:rPr>
  </w:style>
  <w:style w:type="character" w:styleId="HWP28">
    <w:name w:val="HWP  28"/>
    <w:qFormat/>
    <w:rPr>
      <w:rFonts w:ascii="서울한강체 M" w:hAnsi="서울한강체 M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9">
    <w:name w:val="HWP  2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2">
    <w:name w:val="HWP  32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33">
    <w:name w:val="HWP  33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34">
    <w:name w:val="HWP  34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35">
    <w:name w:val="HWP  35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FF"/>
      <w:spacing w:val="8"/>
      <w:w w:val="100"/>
      <w:sz w:val="36"/>
      <w:u w:val="none"/>
      <w:em w:val="none"/>
    </w:rPr>
  </w:style>
  <w:style w:type="character" w:styleId="HWP36">
    <w:name w:val="HWP  36"/>
    <w:qFormat/>
    <w:rPr>
      <w:rFonts w:ascii="한컴바탕" w:hAnsi="한컴바탕" w:eastAsia="-윤명조340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7">
    <w:name w:val="HWP  37"/>
    <w:qFormat/>
    <w:rPr>
      <w:rFonts w:ascii="문체부 궁체 정자체" w:hAnsi="문체부 궁체 정자체" w:eastAsia="한양중고딕"/>
      <w:b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38">
    <w:name w:val="HWP  38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9">
    <w:name w:val="HWP  39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1">
    <w:name w:val="HWP  41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2">
    <w:name w:val="HWP  4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43">
    <w:name w:val="HWP  43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4">
    <w:name w:val="HWP  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5">
    <w:name w:val="HWP  45"/>
    <w:qFormat/>
    <w:rPr>
      <w:rFonts w:ascii="문체부 궁체 정자체" w:hAnsi="문체부 궁체 정자체" w:eastAsia="한양중고딕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46">
    <w:name w:val="HWP  46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7">
    <w:name w:val="HWP  47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8">
    <w:name w:val="HWP  48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9">
    <w:name w:val="HWP  4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0">
    <w:name w:val="HWP  50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1">
    <w:name w:val="HWP  51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52">
    <w:name w:val="HWP  52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16"/>
      <w:w w:val="100"/>
      <w:sz w:val="26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54">
    <w:name w:val="HWP  5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5">
    <w:name w:val="HWP  5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6">
    <w:name w:val="HWP  5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7">
    <w:name w:val="HWP  57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8"/>
      <w:w w:val="95"/>
      <w:sz w:val="24"/>
      <w:u w:val="none"/>
      <w:em w:val="none"/>
    </w:rPr>
  </w:style>
  <w:style w:type="character" w:styleId="HWP58">
    <w:name w:val="HWP  58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59">
    <w:name w:val="HWP  5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60">
    <w:name w:val="HWP  6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61">
    <w:name w:val="HWP  61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62">
    <w:name w:val="HWP  62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63">
    <w:name w:val="HWP  63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64">
    <w:name w:val="HWP  64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10"/>
      <w:w w:val="100"/>
      <w:sz w:val="28"/>
      <w:u w:val="none"/>
      <w:em w:val="none"/>
    </w:rPr>
  </w:style>
  <w:style w:type="character" w:styleId="HWP65">
    <w:name w:val="HWP  65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6">
    <w:name w:val="HWP  66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67">
    <w:name w:val="HWP  67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16"/>
      <w:w w:val="100"/>
      <w:sz w:val="26"/>
      <w:u w:val="none"/>
      <w:em w:val="none"/>
    </w:rPr>
  </w:style>
  <w:style w:type="character" w:styleId="HWP68">
    <w:name w:val="HWP  68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character" w:styleId="HWP70">
    <w:name w:val="HWP  7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71">
    <w:name w:val="HWP  71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72">
    <w:name w:val="HWP  72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3">
    <w:name w:val="HWP  73"/>
    <w:qFormat/>
    <w:rPr>
      <w:rFonts w:ascii="HY헤드라인M" w:hAnsi="HY헤드라인M" w:eastAsia="HY헤드라인M"/>
      <w:b w:val="false"/>
      <w:i/>
      <w:outline w:val="false"/>
      <w:emboss w:val="false"/>
      <w:imprint w:val="false"/>
      <w:color w:val="0000FF"/>
      <w:spacing w:val="8"/>
      <w:w w:val="100"/>
      <w:sz w:val="28"/>
      <w:u w:val="none"/>
      <w:em w:val="none"/>
    </w:rPr>
  </w:style>
  <w:style w:type="character" w:styleId="HWP74">
    <w:name w:val="HWP  74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75">
    <w:name w:val="HWP  75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14"/>
      <w:w w:val="100"/>
      <w:sz w:val="26"/>
      <w:u w:val="none"/>
      <w:em w:val="none"/>
    </w:rPr>
  </w:style>
  <w:style w:type="character" w:styleId="HWP76">
    <w:name w:val="HWP  76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12"/>
      <w:w w:val="100"/>
      <w:sz w:val="26"/>
      <w:u w:val="none"/>
      <w:em w:val="none"/>
    </w:rPr>
  </w:style>
  <w:style w:type="character" w:styleId="HWP77">
    <w:name w:val="HWP  77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8">
    <w:name w:val="HWP  78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12"/>
      <w:w w:val="100"/>
      <w:sz w:val="26"/>
      <w:u w:val="none"/>
      <w:em w:val="none"/>
    </w:rPr>
  </w:style>
  <w:style w:type="character" w:styleId="HWP79">
    <w:name w:val="HWP  79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80">
    <w:name w:val="HWP  8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81">
    <w:name w:val="HWP  8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82">
    <w:name w:val="HWP  8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3">
    <w:name w:val="HWP  8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4">
    <w:name w:val="HWP  8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85">
    <w:name w:val="HWP  8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86">
    <w:name w:val="HWP  8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87">
    <w:name w:val="HWP  87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88">
    <w:name w:val="HWP  88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89">
    <w:name w:val="HWP  8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90">
    <w:name w:val="HWP  9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91">
    <w:name w:val="HWP  9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92">
    <w:name w:val="HWP  92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93">
    <w:name w:val="HWP  9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94">
    <w:name w:val="HWP  94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5">
    <w:name w:val="HWP  95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96">
    <w:name w:val="HWP  96"/>
    <w:qFormat/>
    <w:rPr>
      <w:rFonts w:ascii="서울한강체 M" w:hAnsi="서울한강체 M" w:eastAsia="한양중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7">
    <w:name w:val="HWP  97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98">
    <w:name w:val="HWP  98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99">
    <w:name w:val="HWP  99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FF0000"/>
      <w:spacing w:val="4"/>
      <w:w w:val="100"/>
      <w:sz w:val="26"/>
      <w:u w:val="none"/>
      <w:em w:val="none"/>
    </w:rPr>
  </w:style>
  <w:style w:type="character" w:styleId="HWP100">
    <w:name w:val="HWP  100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9"/>
      <w:w w:val="100"/>
      <w:sz w:val="26"/>
      <w:u w:val="none"/>
      <w:em w:val="none"/>
    </w:rPr>
  </w:style>
  <w:style w:type="character" w:styleId="HWP101">
    <w:name w:val="HWP  101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102">
    <w:name w:val="HWP  102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103">
    <w:name w:val="HWP  103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104">
    <w:name w:val="HWP  104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05">
    <w:name w:val="HWP  105"/>
    <w:qFormat/>
    <w:rPr>
      <w:rFonts w:ascii="한양견명조" w:hAnsi="한양견명조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06">
    <w:name w:val="HWP  106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07">
    <w:name w:val="HWP  10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8">
    <w:name w:val="HWP  108"/>
    <w:qFormat/>
    <w:rPr>
      <w:rFonts w:ascii="-윤명조340" w:hAnsi="-윤명조340" w:eastAsia="문체부 쓰기 정체"/>
      <w:b/>
      <w:i w:val="false"/>
      <w:outline w:val="false"/>
      <w:emboss w:val="false"/>
      <w:imprint w:val="false"/>
      <w:color w:val="000000"/>
      <w:spacing w:val="49"/>
      <w:w w:val="100"/>
      <w:sz w:val="26"/>
      <w:u w:val="none"/>
      <w:em w:val="none"/>
    </w:rPr>
  </w:style>
  <w:style w:type="character" w:styleId="HWP109">
    <w:name w:val="HWP  109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24"/>
      <w:u w:val="none"/>
      <w:em w:val="none"/>
    </w:rPr>
  </w:style>
  <w:style w:type="character" w:styleId="HWP110">
    <w:name w:val="HWP  110"/>
    <w:qFormat/>
    <w:rPr>
      <w:rFonts w:ascii="-윤명조340" w:hAnsi="-윤명조340" w:eastAsia="문체부 쓰기 정체"/>
      <w:b/>
      <w:i w:val="false"/>
      <w:outline w:val="false"/>
      <w:emboss w:val="false"/>
      <w:imprint w:val="false"/>
      <w:color w:val="000000"/>
      <w:spacing w:val="40"/>
      <w:w w:val="100"/>
      <w:sz w:val="20"/>
      <w:u w:val="none"/>
      <w:em w:val="none"/>
    </w:rPr>
  </w:style>
  <w:style w:type="character" w:styleId="HWP111">
    <w:name w:val="HWP  111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12">
    <w:name w:val="HWP  112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3">
    <w:name w:val="HWP  113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72"/>
      <w:w w:val="100"/>
      <w:sz w:val="40"/>
      <w:u w:val="none"/>
      <w:em w:val="none"/>
    </w:rPr>
  </w:style>
  <w:style w:type="character" w:styleId="HWP114">
    <w:name w:val="HWP  114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15">
    <w:name w:val="HWP  115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116">
    <w:name w:val="HWP  116"/>
    <w:qFormat/>
    <w:rPr>
      <w:rFonts w:ascii="한양그래픽" w:hAnsi="한양그래픽" w:eastAsia="한양견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17">
    <w:name w:val="HWP  117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46"/>
      <w:w w:val="100"/>
      <w:sz w:val="24"/>
      <w:u w:val="none"/>
      <w:em w:val="none"/>
    </w:rPr>
  </w:style>
  <w:style w:type="character" w:styleId="HWP118">
    <w:name w:val="HWP  118"/>
    <w:qFormat/>
    <w:rPr>
      <w:rFonts w:ascii="-윤명조340" w:hAnsi="-윤명조340" w:eastAsia="문체부 쓰기 정체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119">
    <w:name w:val="HWP  119"/>
    <w:qFormat/>
    <w:rPr>
      <w:rFonts w:ascii="-윤명조340" w:hAnsi="-윤명조340" w:eastAsia="문체부 쓰기 정체"/>
      <w:b/>
      <w:i w:val="false"/>
      <w:outline w:val="false"/>
      <w:emboss w:val="false"/>
      <w:imprint w:val="false"/>
      <w:color w:val="FF0000"/>
      <w:spacing w:val="-1"/>
      <w:w w:val="100"/>
      <w:sz w:val="26"/>
      <w:u w:val="none"/>
      <w:em w:val="none"/>
    </w:rPr>
  </w:style>
  <w:style w:type="character" w:styleId="HWP120">
    <w:name w:val="HWP  120"/>
    <w:qFormat/>
    <w:rPr>
      <w:rFonts w:ascii="-윤명조340" w:hAnsi="-윤명조340" w:eastAsia="문체부 쓰기 정체"/>
      <w:b/>
      <w:i w:val="false"/>
      <w:outline w:val="false"/>
      <w:emboss w:val="false"/>
      <w:imprint w:val="false"/>
      <w:color w:val="FF0000"/>
      <w:spacing w:val="-11"/>
      <w:w w:val="100"/>
      <w:sz w:val="26"/>
      <w:u w:val="none"/>
      <w:em w:val="none"/>
    </w:rPr>
  </w:style>
  <w:style w:type="character" w:styleId="HWP121">
    <w:name w:val="HWP  121"/>
    <w:qFormat/>
    <w:rPr>
      <w:rFonts w:ascii="-윤명조340" w:hAnsi="-윤명조340" w:eastAsia="문체부 쓰기 정체"/>
      <w:b/>
      <w:i w:val="false"/>
      <w:outline w:val="false"/>
      <w:emboss w:val="false"/>
      <w:imprint w:val="false"/>
      <w:color w:val="FF0000"/>
      <w:spacing w:val="-2"/>
      <w:w w:val="100"/>
      <w:sz w:val="26"/>
      <w:u w:val="none"/>
      <w:em w:val="none"/>
    </w:rPr>
  </w:style>
  <w:style w:type="character" w:styleId="HWP122">
    <w:name w:val="HWP  122"/>
    <w:qFormat/>
    <w:rPr>
      <w:rFonts w:ascii="-윤고딕110" w:hAnsi="-윤고딕110" w:eastAsia="문체부 궁체 정자체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3">
    <w:name w:val="HWP  123"/>
    <w:qFormat/>
    <w:rPr>
      <w:rFonts w:ascii="-윤고딕110" w:hAnsi="-윤고딕110" w:eastAsia="문체부 궁체 정자체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4">
    <w:name w:val="HWP  124"/>
    <w:qFormat/>
    <w:rPr>
      <w:rFonts w:ascii="-윤고딕110" w:hAnsi="-윤고딕110" w:eastAsia="문체부 궁체 정자체"/>
      <w:b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25">
    <w:name w:val="HWP  125"/>
    <w:qFormat/>
    <w:rPr>
      <w:rFonts w:ascii="-윤고딕110" w:hAnsi="-윤고딕110" w:eastAsia="문체부 궁체 정자체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26">
    <w:name w:val="HWP  126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7F7F7F"/>
      <w:spacing w:val="-11"/>
      <w:w w:val="100"/>
      <w:sz w:val="26"/>
      <w:u w:val="none"/>
      <w:em w:val="none"/>
    </w:rPr>
  </w:style>
  <w:style w:type="character" w:styleId="HWP127">
    <w:name w:val="HWP  127"/>
    <w:qFormat/>
    <w:rPr>
      <w:rFonts w:ascii="-윤고딕110" w:hAnsi="-윤고딕110" w:eastAsia="문체부 궁체 정자체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128">
    <w:name w:val="HWP  128"/>
    <w:qFormat/>
    <w:rPr>
      <w:rFonts w:ascii="바탕체" w:hAnsi="바탕체" w:eastAsia="바탕체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29">
    <w:name w:val="HWP  12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0">
    <w:name w:val="HWP  130"/>
    <w:qFormat/>
    <w:rPr>
      <w:rFonts w:ascii="문체부 쓰기 정체" w:hAnsi="문체부 쓰기 정체" w:eastAsia="서울한강체 M"/>
      <w:b w:val="false"/>
      <w:i w:val="false"/>
      <w:outline w:val="false"/>
      <w:emboss w:val="false"/>
      <w:imprint w:val="false"/>
      <w:color w:val="999999"/>
      <w:spacing w:val="8"/>
      <w:w w:val="100"/>
      <w:sz w:val="22"/>
      <w:u w:val="none"/>
      <w:em w:val="none"/>
    </w:rPr>
  </w:style>
  <w:style w:type="character" w:styleId="HWP131">
    <w:name w:val="HWP  131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2">
    <w:name w:val="HWP  132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999999"/>
      <w:spacing w:val="8"/>
      <w:w w:val="100"/>
      <w:sz w:val="26"/>
      <w:u w:val="none"/>
      <w:em w:val="none"/>
    </w:rPr>
  </w:style>
  <w:style w:type="character" w:styleId="HWP133">
    <w:name w:val="HWP  133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0"/>
      <w:w w:val="100"/>
      <w:sz w:val="32"/>
      <w:u w:val="none"/>
      <w:em w:val="none"/>
    </w:rPr>
  </w:style>
  <w:style w:type="character" w:styleId="HWP134">
    <w:name w:val="HWP  134"/>
    <w:qFormat/>
    <w:rPr>
      <w:rFonts w:ascii="서울한강체 M" w:hAnsi="서울한강체 M" w:eastAsia="한양중고딕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135">
    <w:name w:val="HWP  135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36">
    <w:name w:val="HWP  136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6"/>
      <w:w w:val="95"/>
      <w:sz w:val="28"/>
      <w:u w:val="none"/>
      <w:em w:val="none"/>
    </w:rPr>
  </w:style>
  <w:style w:type="character" w:styleId="HWP137">
    <w:name w:val="HWP  137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6"/>
      <w:w w:val="95"/>
      <w:sz w:val="28"/>
      <w:u w:val="none"/>
      <w:em w:val="none"/>
    </w:rPr>
  </w:style>
  <w:style w:type="character" w:styleId="HWP138">
    <w:name w:val="HWP  138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3"/>
      <w:w w:val="95"/>
      <w:sz w:val="28"/>
      <w:u w:val="none"/>
      <w:em w:val="none"/>
    </w:rPr>
  </w:style>
  <w:style w:type="character" w:styleId="HWP139">
    <w:name w:val="HWP  139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"/>
      <w:w w:val="95"/>
      <w:sz w:val="28"/>
      <w:u w:val="none"/>
      <w:em w:val="none"/>
    </w:rPr>
  </w:style>
  <w:style w:type="character" w:styleId="HWP140">
    <w:name w:val="HWP  140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141">
    <w:name w:val="HWP  141"/>
    <w:qFormat/>
    <w:rPr>
      <w:rFonts w:ascii="문체부 궁체 정자체" w:hAnsi="문체부 궁체 정자체" w:eastAsia="휴먼명조"/>
      <w:b w:val="false"/>
      <w:i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142">
    <w:name w:val="HWP  142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1"/>
      <w:w w:val="100"/>
      <w:sz w:val="28"/>
      <w:u w:val="single"/>
      <w:em w:val="none"/>
    </w:rPr>
  </w:style>
  <w:style w:type="character" w:styleId="HWP143">
    <w:name w:val="HWP  143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144">
    <w:name w:val="HWP  144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2"/>
      <w:w w:val="100"/>
      <w:sz w:val="28"/>
      <w:u w:val="none"/>
      <w:em w:val="none"/>
    </w:rPr>
  </w:style>
  <w:style w:type="character" w:styleId="HWP145">
    <w:name w:val="HWP  145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146">
    <w:name w:val="HWP  146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1"/>
      <w:w w:val="95"/>
      <w:sz w:val="28"/>
      <w:u w:val="none"/>
      <w:em w:val="none"/>
    </w:rPr>
  </w:style>
  <w:style w:type="character" w:styleId="HWP147">
    <w:name w:val="HWP  147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6"/>
      <w:w w:val="95"/>
      <w:sz w:val="28"/>
      <w:u w:val="none"/>
      <w:em w:val="none"/>
    </w:rPr>
  </w:style>
  <w:style w:type="character" w:styleId="HWP148">
    <w:name w:val="HWP  148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16"/>
      <w:w w:val="95"/>
      <w:sz w:val="28"/>
      <w:u w:val="none"/>
      <w:em w:val="none"/>
    </w:rPr>
  </w:style>
  <w:style w:type="character" w:styleId="HWP149">
    <w:name w:val="HWP  149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13"/>
      <w:w w:val="95"/>
      <w:sz w:val="24"/>
      <w:u w:val="none"/>
      <w:em w:val="none"/>
    </w:rPr>
  </w:style>
  <w:style w:type="character" w:styleId="HWP150">
    <w:name w:val="HWP  150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4"/>
      <w:w w:val="95"/>
      <w:sz w:val="12"/>
      <w:u w:val="none"/>
      <w:em w:val="none"/>
    </w:rPr>
  </w:style>
  <w:style w:type="character" w:styleId="HWP151">
    <w:name w:val="HWP  151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"/>
      <w:w w:val="95"/>
      <w:sz w:val="28"/>
      <w:u w:val="single"/>
      <w:em w:val="none"/>
    </w:rPr>
  </w:style>
  <w:style w:type="character" w:styleId="HWP152">
    <w:name w:val="HWP  152"/>
    <w:qFormat/>
    <w:rPr>
      <w:rFonts w:ascii="서울한강체 M" w:hAnsi="서울한강체 M" w:eastAsia="한양중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53">
    <w:name w:val="HWP  15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5"/>
      <w:w w:val="100"/>
      <w:sz w:val="22"/>
      <w:u w:val="none"/>
      <w:em w:val="none"/>
    </w:rPr>
  </w:style>
  <w:style w:type="character" w:styleId="HWP154">
    <w:name w:val="HWP  15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4"/>
      <w:w w:val="100"/>
      <w:sz w:val="28"/>
      <w:u w:val="none"/>
      <w:em w:val="none"/>
    </w:rPr>
  </w:style>
  <w:style w:type="character" w:styleId="HWP155">
    <w:name w:val="HWP  1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156">
    <w:name w:val="HWP  15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157">
    <w:name w:val="HWP  15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158">
    <w:name w:val="HWP  158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159">
    <w:name w:val="HWP  159"/>
    <w:qFormat/>
    <w:rPr>
      <w:rFonts w:ascii="서울한강체 M" w:hAnsi="서울한강체 M" w:eastAsia="한양중고딕"/>
      <w:b/>
      <w:i w:val="false"/>
      <w:outline w:val="false"/>
      <w:emboss w:val="false"/>
      <w:imprint w:val="false"/>
      <w:color w:val="FF0000"/>
      <w:spacing w:val="8"/>
      <w:w w:val="100"/>
      <w:sz w:val="24"/>
      <w:u w:val="none"/>
      <w:em w:val="none"/>
    </w:rPr>
  </w:style>
  <w:style w:type="character" w:styleId="HWP160">
    <w:name w:val="HWP  160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61">
    <w:name w:val="HWP  16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62">
    <w:name w:val="HWP  162"/>
    <w:qFormat/>
    <w:rPr>
      <w:rFonts w:ascii="한양견명조" w:hAnsi="한양견명조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63">
    <w:name w:val="HWP  16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64">
    <w:name w:val="HWP  164"/>
    <w:qFormat/>
    <w:rPr>
      <w:rFonts w:ascii="서울한강체 M" w:hAnsi="서울한강체 M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165">
    <w:name w:val="HWP  16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6">
    <w:name w:val="HWP  16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67">
    <w:name w:val="HWP  167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68">
    <w:name w:val="HWP  16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9">
    <w:name w:val="HWP  169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11"/>
      <w:w w:val="100"/>
      <w:sz w:val="12"/>
      <w:u w:val="none"/>
      <w:em w:val="none"/>
    </w:rPr>
  </w:style>
  <w:style w:type="character" w:styleId="HWP170">
    <w:name w:val="HWP  170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71">
    <w:name w:val="HWP  171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8"/>
      <w:u w:val="none"/>
      <w:em w:val="none"/>
    </w:rPr>
  </w:style>
  <w:style w:type="character" w:styleId="HWP172">
    <w:name w:val="HWP  172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173">
    <w:name w:val="HWP  173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9"/>
      <w:w w:val="100"/>
      <w:sz w:val="2"/>
      <w:u w:val="none"/>
      <w:em w:val="none"/>
    </w:rPr>
  </w:style>
  <w:style w:type="character" w:styleId="HWP174">
    <w:name w:val="HWP  174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9"/>
      <w:w w:val="100"/>
      <w:sz w:val="4"/>
      <w:u w:val="none"/>
      <w:em w:val="none"/>
    </w:rPr>
  </w:style>
  <w:style w:type="character" w:styleId="HWP175">
    <w:name w:val="HWP  175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176">
    <w:name w:val="HWP  176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8"/>
      <w:w w:val="100"/>
      <w:sz w:val="28"/>
      <w:u w:val="none"/>
      <w:em w:val="none"/>
    </w:rPr>
  </w:style>
  <w:style w:type="character" w:styleId="HWP177">
    <w:name w:val="HWP  17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178">
    <w:name w:val="HWP  17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179">
    <w:name w:val="HWP  17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0"/>
      <w:sz w:val="22"/>
      <w:u w:val="none"/>
      <w:em w:val="none"/>
    </w:rPr>
  </w:style>
  <w:style w:type="character" w:styleId="HWP180">
    <w:name w:val="HWP  180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FF6600"/>
      <w:spacing w:val="8"/>
      <w:w w:val="95"/>
      <w:sz w:val="24"/>
      <w:u w:val="none"/>
      <w:em w:val="none"/>
    </w:rPr>
  </w:style>
  <w:style w:type="character" w:styleId="HWP181">
    <w:name w:val="HWP  181"/>
    <w:qFormat/>
    <w:rPr>
      <w:rFonts w:ascii="양재튼튼체B" w:hAnsi="양재튼튼체B" w:eastAsia="양재튼튼체B"/>
      <w:b w:val="false"/>
      <w:i w:val="false"/>
      <w:outline w:val="false"/>
      <w:emboss w:val="false"/>
      <w:imprint w:val="false"/>
      <w:color w:val="000000"/>
      <w:spacing w:val="-31"/>
      <w:w w:val="100"/>
      <w:sz w:val="32"/>
      <w:u w:val="none"/>
      <w:em w:val="none"/>
    </w:rPr>
  </w:style>
  <w:style w:type="character" w:styleId="HWP182">
    <w:name w:val="HWP  182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FF"/>
      <w:spacing w:val="4"/>
      <w:w w:val="100"/>
      <w:sz w:val="26"/>
      <w:u w:val="none"/>
      <w:em w:val="none"/>
    </w:rPr>
  </w:style>
  <w:style w:type="character" w:styleId="HWP183">
    <w:name w:val="HWP  183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184">
    <w:name w:val="HWP  184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85">
    <w:name w:val="HWP  185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186">
    <w:name w:val="HWP  18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87">
    <w:name w:val="HWP  187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8">
    <w:name w:val="HWP  188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189">
    <w:name w:val="HWP  189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190">
    <w:name w:val="HWP  190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91">
    <w:name w:val="HWP  19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92">
    <w:name w:val="HWP  19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93">
    <w:name w:val="HWP  193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194">
    <w:name w:val="HWP  194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12"/>
      <w:w w:val="100"/>
      <w:sz w:val="28"/>
      <w:u w:val="none"/>
      <w:em w:val="none"/>
    </w:rPr>
  </w:style>
  <w:style w:type="character" w:styleId="HWP195">
    <w:name w:val="HWP  195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196">
    <w:name w:val="HWP  196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17"/>
      <w:w w:val="100"/>
      <w:sz w:val="28"/>
      <w:u w:val="none"/>
      <w:em w:val="none"/>
    </w:rPr>
  </w:style>
  <w:style w:type="character" w:styleId="HWP197">
    <w:name w:val="HWP  197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6"/>
      <w:w w:val="100"/>
      <w:sz w:val="28"/>
      <w:u w:val="none"/>
      <w:em w:val="none"/>
    </w:rPr>
  </w:style>
  <w:style w:type="character" w:styleId="HWP198">
    <w:name w:val="HWP  198"/>
    <w:qFormat/>
    <w:rPr>
      <w:rFonts w:ascii="서울한강체 M" w:hAnsi="서울한강체 M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99">
    <w:name w:val="HWP  199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FF0000"/>
      <w:spacing w:val="-1"/>
      <w:w w:val="100"/>
      <w:sz w:val="26"/>
      <w:u w:val="none"/>
      <w:em w:val="none"/>
    </w:rPr>
  </w:style>
  <w:style w:type="character" w:styleId="HWP200">
    <w:name w:val="HWP  200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201">
    <w:name w:val="HWP  20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90"/>
      <w:sz w:val="22"/>
      <w:u w:val="none"/>
      <w:em w:val="none"/>
    </w:rPr>
  </w:style>
  <w:style w:type="character" w:styleId="HWP202">
    <w:name w:val="HWP  202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FF"/>
      <w:spacing w:val="4"/>
      <w:w w:val="100"/>
      <w:sz w:val="26"/>
      <w:u w:val="none"/>
      <w:em w:val="none"/>
    </w:rPr>
  </w:style>
  <w:style w:type="character" w:styleId="HWP203">
    <w:name w:val="HWP  203"/>
    <w:qFormat/>
    <w:rPr>
      <w:rFonts w:ascii="서울한강체 M" w:hAnsi="서울한강체 M" w:eastAsia="한양중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204">
    <w:name w:val="HWP  204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12"/>
      <w:w w:val="100"/>
      <w:sz w:val="12"/>
      <w:u w:val="none"/>
      <w:em w:val="none"/>
    </w:rPr>
  </w:style>
  <w:style w:type="character" w:styleId="HWP205">
    <w:name w:val="HWP  205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1"/>
      <w:w w:val="95"/>
      <w:sz w:val="28"/>
      <w:u w:val="none"/>
      <w:em w:val="none"/>
    </w:rPr>
  </w:style>
  <w:style w:type="character" w:styleId="HWP206">
    <w:name w:val="HWP  206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0"/>
      <w:w w:val="95"/>
      <w:sz w:val="28"/>
      <w:u w:val="none"/>
      <w:em w:val="none"/>
    </w:rPr>
  </w:style>
  <w:style w:type="character" w:styleId="HWP207">
    <w:name w:val="HWP  207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-23"/>
      <w:w w:val="95"/>
      <w:sz w:val="48"/>
      <w:u w:val="none"/>
      <w:em w:val="none"/>
    </w:rPr>
  </w:style>
  <w:style w:type="character" w:styleId="HWP208">
    <w:name w:val="HWP  208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209">
    <w:name w:val="HWP  209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8000"/>
      <w:spacing w:val="4"/>
      <w:w w:val="100"/>
      <w:sz w:val="24"/>
      <w:u w:val="none"/>
      <w:em w:val="none"/>
    </w:rPr>
  </w:style>
  <w:style w:type="character" w:styleId="HWP210">
    <w:name w:val="HWP  21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12"/>
      <w:w w:val="100"/>
      <w:sz w:val="26"/>
      <w:u w:val="none"/>
      <w:em w:val="none"/>
    </w:rPr>
  </w:style>
  <w:style w:type="character" w:styleId="HWP211">
    <w:name w:val="HWP  211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212">
    <w:name w:val="HWP  212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FF"/>
      <w:spacing w:val="-1"/>
      <w:w w:val="100"/>
      <w:sz w:val="28"/>
      <w:u w:val="none"/>
      <w:em w:val="none"/>
    </w:rPr>
  </w:style>
  <w:style w:type="character" w:styleId="HWP213">
    <w:name w:val="HWP  21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14">
    <w:name w:val="HWP  214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215">
    <w:name w:val="HWP  215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216">
    <w:name w:val="HWP  216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44"/>
      <w:w w:val="95"/>
      <w:sz w:val="26"/>
      <w:u w:val="none"/>
      <w:em w:val="none"/>
    </w:rPr>
  </w:style>
  <w:style w:type="character" w:styleId="HWP217">
    <w:name w:val="HWP  2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0"/>
      <w:sz w:val="22"/>
      <w:u w:val="none"/>
      <w:em w:val="none"/>
    </w:rPr>
  </w:style>
  <w:style w:type="character" w:styleId="HWP218">
    <w:name w:val="HWP  218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FF0000"/>
      <w:spacing w:val="-9"/>
      <w:w w:val="100"/>
      <w:sz w:val="24"/>
      <w:u w:val="single"/>
      <w:em w:val="none"/>
    </w:rPr>
  </w:style>
  <w:style w:type="character" w:styleId="HWP219">
    <w:name w:val="HWP  219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19"/>
      <w:w w:val="100"/>
      <w:sz w:val="24"/>
      <w:u w:val="none"/>
      <w:em w:val="none"/>
    </w:rPr>
  </w:style>
  <w:style w:type="character" w:styleId="HWP220">
    <w:name w:val="HWP  220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1"/>
      <w:w w:val="90"/>
      <w:sz w:val="28"/>
      <w:u w:val="none"/>
      <w:em w:val="none"/>
    </w:rPr>
  </w:style>
  <w:style w:type="character" w:styleId="HWP221">
    <w:name w:val="HWP  2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222">
    <w:name w:val="HWP  222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character" w:styleId="HWP223">
    <w:name w:val="HWP  2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-1"/>
      <w:w w:val="95"/>
      <w:sz w:val="22"/>
      <w:u w:val="none"/>
      <w:em w:val="none"/>
    </w:rPr>
  </w:style>
  <w:style w:type="character" w:styleId="HWP224">
    <w:name w:val="HWP  2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25">
    <w:name w:val="HWP  2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-1"/>
      <w:w w:val="95"/>
      <w:sz w:val="22"/>
      <w:u w:val="none"/>
      <w:em w:val="none"/>
    </w:rPr>
  </w:style>
  <w:style w:type="character" w:styleId="HWP226">
    <w:name w:val="HWP  2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8"/>
      <w:w w:val="100"/>
      <w:sz w:val="22"/>
      <w:u w:val="none"/>
      <w:em w:val="none"/>
    </w:rPr>
  </w:style>
  <w:style w:type="character" w:styleId="HWP227">
    <w:name w:val="HWP  227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228">
    <w:name w:val="HWP  228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3"/>
      <w:w w:val="95"/>
      <w:sz w:val="24"/>
      <w:u w:val="none"/>
      <w:em w:val="none"/>
    </w:rPr>
  </w:style>
  <w:style w:type="character" w:styleId="HWP229">
    <w:name w:val="HWP  229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15"/>
      <w:w w:val="90"/>
      <w:sz w:val="22"/>
      <w:u w:val="none"/>
      <w:em w:val="none"/>
    </w:rPr>
  </w:style>
  <w:style w:type="character" w:styleId="HWP230">
    <w:name w:val="HWP  2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5"/>
      <w:w w:val="90"/>
      <w:sz w:val="22"/>
      <w:u w:val="none"/>
      <w:em w:val="none"/>
    </w:rPr>
  </w:style>
  <w:style w:type="character" w:styleId="HWP231">
    <w:name w:val="HWP  2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232">
    <w:name w:val="HWP  23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233">
    <w:name w:val="HWP  23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34">
    <w:name w:val="HWP  234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235">
    <w:name w:val="HWP  235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-14"/>
      <w:w w:val="100"/>
      <w:sz w:val="28"/>
      <w:u w:val="none"/>
      <w:em w:val="none"/>
    </w:rPr>
  </w:style>
  <w:style w:type="character" w:styleId="HWP236">
    <w:name w:val="HWP  236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29"/>
      <w:w w:val="100"/>
      <w:sz w:val="26"/>
      <w:u w:val="none"/>
      <w:em w:val="none"/>
    </w:rPr>
  </w:style>
  <w:style w:type="character" w:styleId="HWP237">
    <w:name w:val="HWP  2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38">
    <w:name w:val="HWP  238"/>
    <w:qFormat/>
    <w:rPr>
      <w:rFonts w:ascii="맑은 고딕" w:hAnsi="맑은 고딕" w:eastAsia="맑은 고딕"/>
      <w:b/>
      <w:i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39">
    <w:name w:val="HWP  239"/>
    <w:qFormat/>
    <w:rPr>
      <w:rFonts w:ascii="문체부 궁체 정자체" w:hAnsi="문체부 궁체 정자체" w:eastAsia="휴먼명조"/>
      <w:b/>
      <w:i w:val="false"/>
      <w:outline w:val="false"/>
      <w:emboss w:val="false"/>
      <w:imprint w:val="false"/>
      <w:color w:val="000000"/>
      <w:spacing w:val="16"/>
      <w:w w:val="100"/>
      <w:sz w:val="26"/>
      <w:u w:val="none"/>
      <w:em w:val="none"/>
    </w:rPr>
  </w:style>
  <w:style w:type="character" w:styleId="HWP240">
    <w:name w:val="HWP  240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16"/>
      <w:w w:val="100"/>
      <w:sz w:val="26"/>
      <w:u w:val="none"/>
      <w:em w:val="none"/>
    </w:rPr>
  </w:style>
  <w:style w:type="character" w:styleId="HWP241">
    <w:name w:val="HWP  241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42">
    <w:name w:val="HWP  2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43">
    <w:name w:val="HWP  2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244">
    <w:name w:val="HWP  2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6"/>
      <w:w w:val="100"/>
      <w:sz w:val="24"/>
      <w:u w:val="none"/>
      <w:em w:val="none"/>
    </w:rPr>
  </w:style>
  <w:style w:type="character" w:styleId="HWP245">
    <w:name w:val="HWP  245"/>
    <w:qFormat/>
    <w:rPr>
      <w:rFonts w:ascii="서울한강체 M" w:hAnsi="서울한강체 M" w:eastAsia="한양중고딕"/>
      <w:b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246">
    <w:name w:val="HWP  246"/>
    <w:qFormat/>
    <w:rPr>
      <w:rFonts w:ascii="서울한강체 M" w:hAnsi="서울한강체 M" w:eastAsia="한양중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47">
    <w:name w:val="HWP  2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248">
    <w:name w:val="HWP  248"/>
    <w:qFormat/>
    <w:rPr>
      <w:rFonts w:ascii="서울한강체 M" w:hAnsi="서울한강체 M" w:eastAsia="한양중고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249">
    <w:name w:val="HWP  249"/>
    <w:qFormat/>
    <w:rPr>
      <w:rFonts w:ascii="서울한강체 M" w:hAnsi="서울한강체 M" w:eastAsia="한양중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250">
    <w:name w:val="HWP  25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251">
    <w:name w:val="HWP  2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252">
    <w:name w:val="HWP  2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253">
    <w:name w:val="HWP  253"/>
    <w:qFormat/>
    <w:rPr>
      <w:rFonts w:ascii="문체부 궁체 정자체" w:hAnsi="문체부 궁체 정자체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254">
    <w:name w:val="HWP  2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255">
    <w:name w:val="HWP  2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0"/>
      <w:w w:val="95"/>
      <w:sz w:val="20"/>
      <w:u w:val="none"/>
      <w:em w:val="none"/>
    </w:rPr>
  </w:style>
  <w:style w:type="character" w:styleId="HWP256">
    <w:name w:val="HWP  25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257">
    <w:name w:val="HWP  25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0"/>
      <w:w w:val="95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0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10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310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4xl28">
    <w:name w:val="HWP  14 xl2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start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xl29">
    <w:name w:val="HWP  15 xl2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start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xl30">
    <w:name w:val="HWP  16 xl3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start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xl31">
    <w:name w:val="HWP  17 xl3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start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8xl32">
    <w:name w:val="HWP  18 xl3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start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9xl25">
    <w:name w:val="HWP  19 xl2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0xl26">
    <w:name w:val="HWP  20 xl2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1xl24">
    <w:name w:val="HWP  21 xl2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2xl27">
    <w:name w:val="HWP  22 xl2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FF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3xl40">
    <w:name w:val="HWP  23 xl4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24xl33">
    <w:name w:val="HWP  24 xl3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25xl34">
    <w:name w:val="HWP  25 xl3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26xl35">
    <w:name w:val="HWP  26 xl3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27xl36">
    <w:name w:val="HWP  27 xl3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28xl37">
    <w:name w:val="HWP  28 xl3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29xl41">
    <w:name w:val="HWP  29 xl4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FF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30xl38">
    <w:name w:val="HWP  30 xl3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FF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311">
    <w:name w:val="HWP  31 ㅇ"/>
    <w:qFormat/>
    <w:pPr>
      <w:keepNext w:val="false"/>
      <w:widowControl w:val="false"/>
      <w:pBdr/>
      <w:tabs>
        <w:tab w:val="clear" w:pos="709"/>
      </w:tabs>
      <w:bidi w:val="0"/>
      <w:spacing w:lineRule="auto" w:line="326" w:before="396" w:after="0"/>
      <w:ind w:hanging="487" w:start="1100" w:end="0"/>
      <w:jc w:val="both"/>
      <w:textAlignment w:val="bottom"/>
    </w:pPr>
    <w:rPr>
      <w:rFonts w:ascii="문체부 궁체 정자체" w:hAnsi="문체부 궁체 정자체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322">
    <w:name w:val="HWP  32 예상질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400"/>
      <w:jc w:val="both"/>
      <w:textAlignment w:val="bottom"/>
    </w:pPr>
    <w:rPr>
      <w:rFonts w:ascii="한양견고딕" w:hAnsi="한양견고딕" w:eastAsia="신명 태명조" w:cs="Droid Sans Devanagari"/>
      <w:b w:val="false"/>
      <w:i w:val="false"/>
      <w:outline w:val="false"/>
      <w:emboss w:val="false"/>
      <w:imprint w:val="false"/>
      <w:color w:val="000000"/>
      <w:spacing w:val="-6"/>
      <w:w w:val="95"/>
      <w:kern w:val="2"/>
      <w:sz w:val="36"/>
      <w:szCs w:val="24"/>
      <w:u w:val="none"/>
      <w:em w:val="none"/>
      <w:lang w:val="en-US" w:eastAsia="zh-CN" w:bidi="hi-IN"/>
    </w:rPr>
  </w:style>
  <w:style w:type="paragraph" w:styleId="HWP331">
    <w:name w:val="HWP  33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컴바탕" w:hAnsi="한컴바탕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4xl39">
    <w:name w:val="HWP  34 xl3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FF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351">
    <w:name w:val="HWP  35 네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신명조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36"/>
      <w:szCs w:val="24"/>
      <w:u w:val="none"/>
      <w:em w:val="none"/>
      <w:lang w:val="en-US" w:eastAsia="zh-CN" w:bidi="hi-IN"/>
    </w:rPr>
  </w:style>
  <w:style w:type="paragraph" w:styleId="HWP361">
    <w:name w:val="HWP  36 &lt; &gt;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83" w:after="0"/>
      <w:ind w:hanging="0" w:start="200" w:end="0"/>
      <w:jc w:val="both"/>
      <w:textAlignment w:val="bottom"/>
    </w:pPr>
    <w:rPr>
      <w:rFonts w:ascii="한양신명조" w:hAnsi="한양신명조" w:eastAsia="한양그래픽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371">
    <w:name w:val="HWP  37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신명 태명조" w:hAnsi="신명 태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81">
    <w:name w:val="HWP  38 질의응답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HY헤드라인M" w:hAnsi="HY헤드라인M" w:eastAsia="HY헤드라인M" w:cs="Droid Sans Devanagari"/>
      <w:b w:val="false"/>
      <w:i w:val="false"/>
      <w:outline w:val="false"/>
      <w:emboss w:val="false"/>
      <w:imprint w:val="false"/>
      <w:color w:val="FFFFFF"/>
      <w:spacing w:val="-1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391">
    <w:name w:val="HWP  39 네모박스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서울한강체 M" w:hAnsi="서울한강체 M" w:eastAsia="-윤고딕110" w:cs="Droid Sans Devanagari"/>
      <w:b w:val="false"/>
      <w:i w:val="false"/>
      <w:outline w:val="false"/>
      <w:emboss w:val="false"/>
      <w:imprint w:val="false"/>
      <w:color w:val="000000"/>
      <w:spacing w:val="0"/>
      <w:w w:val="98"/>
      <w:kern w:val="2"/>
      <w:sz w:val="20"/>
      <w:szCs w:val="24"/>
      <w:u w:val="none"/>
      <w:em w:val="none"/>
      <w:lang w:val="en-US" w:eastAsia="zh-CN" w:bidi="hi-IN"/>
    </w:rPr>
  </w:style>
  <w:style w:type="paragraph" w:styleId="HWP40MS">
    <w:name w:val="HWP  40 MS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11">
    <w:name w:val="HWP  41 발신기관/발신명의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bottom"/>
    </w:pPr>
    <w:rPr>
      <w:rFonts w:ascii="서울한강체 M" w:hAnsi="서울한강체 M" w:eastAsia="한양중고딕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48"/>
      <w:szCs w:val="24"/>
      <w:u w:val="none"/>
      <w:em w:val="none"/>
      <w:lang w:val="en-US" w:eastAsia="zh-CN" w:bidi="hi-IN"/>
    </w:rPr>
  </w:style>
  <w:style w:type="paragraph" w:styleId="HWP42xl70">
    <w:name w:val="HWP  42 xl7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xl77">
    <w:name w:val="HWP  43 xl7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end"/>
      <w:textAlignment w:val="bottom"/>
    </w:pPr>
    <w:rPr>
      <w:rFonts w:ascii="한컴바탕" w:hAnsi="한컴바탕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44xl74">
    <w:name w:val="HWP  44 xl7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end"/>
      <w:textAlignment w:val="bottom"/>
    </w:pPr>
    <w:rPr>
      <w:rFonts w:ascii="한컴바탕" w:hAnsi="한컴바탕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45xl75">
    <w:name w:val="HWP  45 xl7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end"/>
      <w:textAlignment w:val="bottom"/>
    </w:pPr>
    <w:rPr>
      <w:rFonts w:ascii="한컴바탕" w:hAnsi="한컴바탕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46xl78">
    <w:name w:val="HWP  46 xl7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7xl80">
    <w:name w:val="HWP  47 xl8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end"/>
      <w:textAlignment w:val="bottom"/>
    </w:pPr>
    <w:rPr>
      <w:rFonts w:ascii="한컴바탕" w:hAnsi="한컴바탕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48xl72">
    <w:name w:val="HWP  48 xl7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end"/>
      <w:textAlignment w:val="bottom"/>
    </w:pPr>
    <w:rPr>
      <w:rFonts w:ascii="한컴바탕" w:hAnsi="한컴바탕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49xl71">
    <w:name w:val="HWP  49 xl7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start"/>
      <w:textAlignment w:val="bottom"/>
    </w:pPr>
    <w:rPr>
      <w:rFonts w:ascii="한컴바탕" w:hAnsi="한컴바탕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502">
    <w:name w:val="HWP  50 바탕글 사본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컴바탕" w:hAnsi="한컴바탕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19pt75">
    <w:name w:val="HWP  51 9pt(75%)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75"/>
      <w:kern w:val="2"/>
      <w:sz w:val="18"/>
      <w:szCs w:val="24"/>
      <w:u w:val="none"/>
      <w:em w:val="none"/>
      <w:lang w:val="en-US" w:eastAsia="zh-CN" w:bidi="hi-IN"/>
    </w:rPr>
  </w:style>
  <w:style w:type="paragraph" w:styleId="HWP521">
    <w:name w:val="HWP  52 제목1"/>
    <w:qFormat/>
    <w:pPr>
      <w:keepNext w:val="false"/>
      <w:widowControl w:val="false"/>
      <w:pBdr/>
      <w:tabs>
        <w:tab w:val="clear" w:pos="709"/>
      </w:tabs>
      <w:bidi w:val="0"/>
      <w:spacing w:lineRule="auto" w:line="408" w:before="0" w:after="0"/>
      <w:ind w:hanging="0" w:start="0" w:end="0"/>
      <w:jc w:val="both"/>
      <w:textAlignment w:val="bottom"/>
    </w:pPr>
    <w:rPr>
      <w:rFonts w:ascii="한양중고딕" w:hAnsi="한양중고딕" w:eastAsia="한양신명조" w:cs="Droid Sans Devanagari"/>
      <w:b/>
      <w:i w:val="false"/>
      <w:outline w:val="false"/>
      <w:emboss w:val="false"/>
      <w:imprint w:val="false"/>
      <w:color w:val="000000"/>
      <w:spacing w:val="-16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531">
    <w:name w:val="HWP  53 별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100" w:start="1366" w:end="0"/>
      <w:jc w:val="both"/>
      <w:textAlignment w:val="bottom"/>
    </w:pPr>
    <w:rPr>
      <w:rFonts w:ascii="서울한강체 M" w:hAnsi="서울한강체 M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54xl66">
    <w:name w:val="HWP  54 xl6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체" w:hAnsi="굴림체" w:eastAsia="굴림체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5xl68">
    <w:name w:val="HWP  55 xl6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체" w:hAnsi="굴림체" w:eastAsia="굴림체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6xl65">
    <w:name w:val="HWP  56 xl6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7xl69">
    <w:name w:val="HWP  57 xl69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583">
    <w:name w:val="HWP  58 바탕글 사본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91">
    <w:name w:val="HWP  59 목차❑"/>
    <w:qFormat/>
    <w:pPr>
      <w:keepNext w:val="false"/>
      <w:widowControl w:val="false"/>
      <w:pBdr/>
      <w:tabs>
        <w:tab w:val="clear" w:pos="709"/>
        <w:tab w:val="right" w:pos="8320" w:leader="hyphen"/>
      </w:tabs>
      <w:bidi w:val="0"/>
      <w:spacing w:lineRule="auto" w:line="367" w:before="100" w:after="0"/>
      <w:ind w:hanging="0" w:start="100" w:end="0"/>
      <w:jc w:val="both"/>
      <w:textAlignment w:val="bottom"/>
    </w:pPr>
    <w:rPr>
      <w:rFonts w:ascii="문체부 궁체 정자체" w:hAnsi="문체부 궁체 정자체" w:eastAsia="휴먼명조" w:cs="Droid Sans Devanagari"/>
      <w:b/>
      <w:i w:val="false"/>
      <w:outline w:val="false"/>
      <w:emboss w:val="false"/>
      <w:imprint w:val="false"/>
      <w:color w:val="000000"/>
      <w:spacing w:val="2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602">
    <w:name w:val="HWP  60 목차&lt;일반&gt; 사본2"/>
    <w:qFormat/>
    <w:pPr>
      <w:keepNext w:val="false"/>
      <w:widowControl w:val="false"/>
      <w:pBdr/>
      <w:tabs>
        <w:tab w:val="clear" w:pos="709"/>
        <w:tab w:val="right" w:pos="8403" w:leader="hyphen"/>
      </w:tabs>
      <w:bidi w:val="0"/>
      <w:spacing w:lineRule="auto" w:line="367" w:before="100" w:after="0"/>
      <w:ind w:hanging="0" w:start="183" w:end="0"/>
      <w:jc w:val="both"/>
      <w:textAlignment w:val="bottom"/>
    </w:pPr>
    <w:rPr>
      <w:rFonts w:ascii="문체부 궁체 정자체" w:hAnsi="문체부 궁체 정자체" w:eastAsia="휴먼명조" w:cs="Droid Sans Devanagari"/>
      <w:b/>
      <w:i w:val="false"/>
      <w:outline w:val="false"/>
      <w:emboss w:val="false"/>
      <w:imprint w:val="false"/>
      <w:color w:val="000000"/>
      <w:spacing w:val="2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61-4">
    <w:name w:val="HWP  61 목차-본문 사본4"/>
    <w:qFormat/>
    <w:pPr>
      <w:keepNext w:val="false"/>
      <w:widowControl w:val="false"/>
      <w:pBdr/>
      <w:tabs>
        <w:tab w:val="clear" w:pos="709"/>
        <w:tab w:val="right" w:pos="8403" w:leader="hyphen"/>
      </w:tabs>
      <w:bidi w:val="0"/>
      <w:spacing w:lineRule="auto" w:line="367" w:before="0" w:after="0"/>
      <w:ind w:hanging="0" w:start="183" w:end="0"/>
      <w:jc w:val="both"/>
      <w:textAlignment w:val="bottom"/>
    </w:pPr>
    <w:rPr>
      <w:rFonts w:ascii="문체부 궁체 정자체" w:hAnsi="문체부 궁체 정자체" w:eastAsia="휴먼명조" w:cs="Droid Sans Devanagari"/>
      <w:b w:val="false"/>
      <w:i w:val="false"/>
      <w:outline w:val="false"/>
      <w:emboss w:val="false"/>
      <w:imprint w:val="false"/>
      <w:color w:val="000000"/>
      <w:spacing w:val="2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6218">
    <w:name w:val="HWP  62 네모18"/>
    <w:qFormat/>
    <w:pPr>
      <w:keepNext w:val="false"/>
      <w:widowControl w:val="false"/>
      <w:pBdr/>
      <w:tabs>
        <w:tab w:val="clear" w:pos="709"/>
      </w:tabs>
      <w:bidi w:val="0"/>
      <w:spacing w:lineRule="auto" w:line="367" w:before="300" w:after="0"/>
      <w:ind w:hanging="0" w:start="0" w:end="0"/>
      <w:jc w:val="start"/>
      <w:textAlignment w:val="bottom"/>
    </w:pPr>
    <w:rPr>
      <w:rFonts w:ascii="문체부 궁체 정자체" w:hAnsi="문체부 궁체 정자체" w:eastAsia="휴먼명조" w:cs="Droid Sans Devanagari"/>
      <w:b/>
      <w:i w:val="false"/>
      <w:outline w:val="false"/>
      <w:emboss w:val="false"/>
      <w:imprint w:val="false"/>
      <w:color w:val="0000FF"/>
      <w:spacing w:val="8"/>
      <w:w w:val="100"/>
      <w:kern w:val="2"/>
      <w:sz w:val="36"/>
      <w:szCs w:val="24"/>
      <w:u w:val="none"/>
      <w:em w:val="none"/>
      <w:lang w:val="en-US" w:eastAsia="zh-CN" w:bidi="hi-IN"/>
    </w:rPr>
  </w:style>
  <w:style w:type="paragraph" w:styleId="HWP631">
    <w:name w:val="HWP  63 별지제목"/>
    <w:qFormat/>
    <w:pPr>
      <w:keepNext w:val="false"/>
      <w:widowControl w:val="false"/>
      <w:pBdr/>
      <w:tabs>
        <w:tab w:val="clear" w:pos="709"/>
      </w:tabs>
      <w:bidi w:val="0"/>
      <w:spacing w:lineRule="auto" w:line="163" w:before="0" w:after="0"/>
      <w:ind w:hanging="0" w:start="0" w:end="0"/>
      <w:jc w:val="center"/>
      <w:textAlignment w:val="bottom"/>
    </w:pPr>
    <w:rPr>
      <w:rFonts w:ascii="한컴바탕" w:hAnsi="한컴바탕" w:eastAsia="-윤명조340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