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1-2-1]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물리치료사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_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대구병원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구미의원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161"/>
        <w:keepNext w:val="false"/>
        <w:pBdr/>
        <w:bidi w:val="0"/>
        <w:spacing w:lineRule="auto" w:line="225" w:before="20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61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7"/>
        <w:gridCol w:w="228"/>
        <w:gridCol w:w="87"/>
        <w:gridCol w:w="139"/>
        <w:gridCol w:w="305"/>
        <w:gridCol w:w="303"/>
        <w:gridCol w:w="135"/>
        <w:gridCol w:w="56"/>
        <w:gridCol w:w="213"/>
        <w:gridCol w:w="214"/>
        <w:gridCol w:w="213"/>
        <w:gridCol w:w="213"/>
        <w:gridCol w:w="213"/>
        <w:gridCol w:w="213"/>
        <w:gridCol w:w="213"/>
        <w:gridCol w:w="244"/>
        <w:gridCol w:w="213"/>
        <w:gridCol w:w="242"/>
        <w:gridCol w:w="214"/>
        <w:gridCol w:w="213"/>
        <w:gridCol w:w="212"/>
        <w:gridCol w:w="214"/>
        <w:gridCol w:w="213"/>
        <w:gridCol w:w="214"/>
        <w:gridCol w:w="212"/>
        <w:gridCol w:w="213"/>
        <w:gridCol w:w="214"/>
        <w:gridCol w:w="213"/>
        <w:gridCol w:w="342"/>
        <w:gridCol w:w="214"/>
        <w:gridCol w:w="226"/>
        <w:gridCol w:w="53"/>
        <w:gridCol w:w="820"/>
        <w:gridCol w:w="662"/>
        <w:gridCol w:w="248"/>
        <w:gridCol w:w="525"/>
        <w:gridCol w:w="719"/>
      </w:tblGrid>
      <w:tr>
        <w:trPr>
          <w:trHeight w:val="374" w:hRule="exact"/>
        </w:trPr>
        <w:tc>
          <w:tcPr>
            <w:tcW w:w="1424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005" w:type="dxa"/>
            <w:gridSpan w:val="10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공란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2" w:type="dxa"/>
            <w:vMerge w:val="restart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066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4875" w:type="dxa"/>
            <w:gridSpan w:val="14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" w:hRule="exact"/>
        </w:trPr>
        <w:tc>
          <w:tcPr>
            <w:tcW w:w="1424" w:type="dxa"/>
            <w:gridSpan w:val="7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005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2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6" w:type="dxa"/>
            <w:gridSpan w:val="5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4875" w:type="dxa"/>
            <w:gridSpan w:val="14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  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6" w:hRule="exact"/>
        </w:trPr>
        <w:tc>
          <w:tcPr>
            <w:tcW w:w="1424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직군 및 직렬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05" w:type="dxa"/>
            <w:gridSpan w:val="10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대구병원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구미의원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의료직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_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물리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6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875" w:type="dxa"/>
            <w:gridSpan w:val="1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4" w:hRule="exact"/>
        </w:trPr>
        <w:tc>
          <w:tcPr>
            <w:tcW w:w="1424" w:type="dxa"/>
            <w:gridSpan w:val="7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005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2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6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4875" w:type="dxa"/>
            <w:gridSpan w:val="14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42" w:hRule="exact"/>
        </w:trPr>
        <w:tc>
          <w:tcPr>
            <w:tcW w:w="3429" w:type="dxa"/>
            <w:gridSpan w:val="17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2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2" w:type="dxa"/>
            <w:gridSpan w:val="10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    </w:t>
            </w:r>
          </w:p>
        </w:tc>
        <w:tc>
          <w:tcPr>
            <w:tcW w:w="34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08" w:type="dxa"/>
            <w:gridSpan w:val="5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719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사회형평 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가점비율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% 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차상위 또는 기초생활수급자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             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경력단절시작일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공단병원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경력가점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청년인턴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기간제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155" w:hRule="exact"/>
        </w:trPr>
        <w:tc>
          <w:tcPr>
            <w:tcW w:w="227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8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" w:type="dxa"/>
            <w:gridSpan w:val="2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3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4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27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26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26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4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gridSpan w:val="5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1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2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27" w:type="dxa"/>
            <w:gridSpan w:val="6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4621" w:type="dxa"/>
            <w:gridSpan w:val="2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교육명</w:t>
            </w:r>
          </w:p>
        </w:tc>
        <w:tc>
          <w:tcPr>
            <w:tcW w:w="1422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주관처</w:t>
            </w:r>
          </w:p>
        </w:tc>
        <w:tc>
          <w:tcPr>
            <w:tcW w:w="1783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이수시간</w:t>
            </w:r>
          </w:p>
        </w:tc>
        <w:tc>
          <w:tcPr>
            <w:tcW w:w="1244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2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621" w:type="dxa"/>
            <w:gridSpan w:val="2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621" w:type="dxa"/>
            <w:gridSpan w:val="2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621" w:type="dxa"/>
            <w:gridSpan w:val="2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621" w:type="dxa"/>
            <w:gridSpan w:val="22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6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경력경험사항</w:t>
            </w:r>
          </w:p>
        </w:tc>
        <w:tc>
          <w:tcPr>
            <w:tcW w:w="2217" w:type="dxa"/>
            <w:gridSpan w:val="11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활동구분</w:t>
            </w:r>
          </w:p>
        </w:tc>
        <w:tc>
          <w:tcPr>
            <w:tcW w:w="1126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639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부서명</w:t>
            </w:r>
          </w:p>
        </w:tc>
        <w:tc>
          <w:tcPr>
            <w:tcW w:w="2934" w:type="dxa"/>
            <w:gridSpan w:val="11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2154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17" w:type="dxa"/>
            <w:gridSpan w:val="11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  경험사항</w:t>
            </w:r>
          </w:p>
        </w:tc>
        <w:tc>
          <w:tcPr>
            <w:tcW w:w="112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 ∼ 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17" w:type="dxa"/>
            <w:gridSpan w:val="11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  경험사항</w:t>
            </w:r>
          </w:p>
        </w:tc>
        <w:tc>
          <w:tcPr>
            <w:tcW w:w="112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 ∼ 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17" w:type="dxa"/>
            <w:gridSpan w:val="11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  경험사항</w:t>
            </w:r>
          </w:p>
        </w:tc>
        <w:tc>
          <w:tcPr>
            <w:tcW w:w="1126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 ∼ 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자격취득사항</w:t>
            </w:r>
          </w:p>
        </w:tc>
        <w:tc>
          <w:tcPr>
            <w:tcW w:w="1791" w:type="dxa"/>
            <w:gridSpan w:val="9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765" w:type="dxa"/>
            <w:gridSpan w:val="8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492" w:type="dxa"/>
            <w:gridSpan w:val="7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048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482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492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91" w:type="dxa"/>
            <w:gridSpan w:val="9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5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8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91" w:type="dxa"/>
            <w:gridSpan w:val="9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5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8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91" w:type="dxa"/>
            <w:gridSpan w:val="9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5" w:type="dxa"/>
            <w:gridSpan w:val="8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7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8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2" w:hRule="exact"/>
        </w:trPr>
        <w:tc>
          <w:tcPr>
            <w:tcW w:w="1480" w:type="dxa"/>
            <w:gridSpan w:val="8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최종학교성적</w:t>
            </w:r>
          </w:p>
        </w:tc>
        <w:tc>
          <w:tcPr>
            <w:tcW w:w="1492" w:type="dxa"/>
            <w:gridSpan w:val="7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점수체계</w:t>
            </w:r>
          </w:p>
        </w:tc>
        <w:tc>
          <w:tcPr>
            <w:tcW w:w="6640" w:type="dxa"/>
            <w:gridSpan w:val="2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 이상 성적의 경우</w:t>
            </w:r>
          </w:p>
        </w:tc>
      </w:tr>
      <w:tr>
        <w:trPr>
          <w:trHeight w:val="378" w:hRule="exact"/>
        </w:trPr>
        <w:tc>
          <w:tcPr>
            <w:tcW w:w="14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7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    수</w:t>
            </w:r>
          </w:p>
        </w:tc>
        <w:tc>
          <w:tcPr>
            <w:tcW w:w="6640" w:type="dxa"/>
            <w:gridSpan w:val="22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20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</w:pP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&lt;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유의사항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&gt;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1.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응시자 부주의로 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응시 자격요건에서 정한 면허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·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자격증을 기재하지 않은 경우 부적격으로 간주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함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2.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합격 또는 채용 후에 허위사실이 판명되었을 때에는 합격 또는 채용이 취소됨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채용공고문 응시자격 및 우대사항을 숙지하여 정확히 기재하시기 바랍니다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492" w:start="492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※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｢의료기사등에관한법률｣ 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조제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항제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 xml:space="preserve">호에 의거 관련 학과 전공 이수자에 대해서 국가시험에 응시가 가능함에 따라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채용직무 연관성이 높음으로 서류전형 시 학교성적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학점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을 수집하고 있습니다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20    .      .      .  </w:t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응시자      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161"/>
        <w:keepNext w:val="false"/>
        <w:pBdr/>
        <w:bidi w:val="0"/>
        <w:spacing w:lineRule="auto" w:line="328" w:before="20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  <w:t>근 로 복 지 공 단  이 사 장  귀 하</w:t>
      </w:r>
      <w:r>
        <w:br w:type="page"/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1-2-2]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응시원서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작업치료사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FF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_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대구병원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구미의원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161"/>
        <w:keepNext w:val="false"/>
        <w:pBdr/>
        <w:bidi w:val="0"/>
        <w:spacing w:lineRule="auto" w:line="225" w:before="20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61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7"/>
        <w:gridCol w:w="228"/>
        <w:gridCol w:w="87"/>
        <w:gridCol w:w="139"/>
        <w:gridCol w:w="305"/>
        <w:gridCol w:w="303"/>
        <w:gridCol w:w="135"/>
        <w:gridCol w:w="56"/>
        <w:gridCol w:w="213"/>
        <w:gridCol w:w="214"/>
        <w:gridCol w:w="213"/>
        <w:gridCol w:w="213"/>
        <w:gridCol w:w="213"/>
        <w:gridCol w:w="213"/>
        <w:gridCol w:w="213"/>
        <w:gridCol w:w="244"/>
        <w:gridCol w:w="213"/>
        <w:gridCol w:w="242"/>
        <w:gridCol w:w="214"/>
        <w:gridCol w:w="213"/>
        <w:gridCol w:w="212"/>
        <w:gridCol w:w="214"/>
        <w:gridCol w:w="213"/>
        <w:gridCol w:w="214"/>
        <w:gridCol w:w="212"/>
        <w:gridCol w:w="213"/>
        <w:gridCol w:w="214"/>
        <w:gridCol w:w="213"/>
        <w:gridCol w:w="342"/>
        <w:gridCol w:w="214"/>
        <w:gridCol w:w="226"/>
        <w:gridCol w:w="53"/>
        <w:gridCol w:w="820"/>
        <w:gridCol w:w="662"/>
        <w:gridCol w:w="248"/>
        <w:gridCol w:w="525"/>
        <w:gridCol w:w="719"/>
      </w:tblGrid>
      <w:tr>
        <w:trPr>
          <w:trHeight w:val="374" w:hRule="exact"/>
        </w:trPr>
        <w:tc>
          <w:tcPr>
            <w:tcW w:w="1424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005" w:type="dxa"/>
            <w:gridSpan w:val="10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공란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CCCCCC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2" w:type="dxa"/>
            <w:vMerge w:val="restart"/>
            <w:tcBorders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066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4875" w:type="dxa"/>
            <w:gridSpan w:val="14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" w:hRule="exact"/>
        </w:trPr>
        <w:tc>
          <w:tcPr>
            <w:tcW w:w="1424" w:type="dxa"/>
            <w:gridSpan w:val="7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005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2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6" w:type="dxa"/>
            <w:gridSpan w:val="5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4875" w:type="dxa"/>
            <w:gridSpan w:val="14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       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6" w:hRule="exact"/>
        </w:trPr>
        <w:tc>
          <w:tcPr>
            <w:tcW w:w="1424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직군 및 직렬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05" w:type="dxa"/>
            <w:gridSpan w:val="10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대구병원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구미의원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의료직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_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작업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6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875" w:type="dxa"/>
            <w:gridSpan w:val="1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4" w:hRule="exact"/>
        </w:trPr>
        <w:tc>
          <w:tcPr>
            <w:tcW w:w="1424" w:type="dxa"/>
            <w:gridSpan w:val="7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005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2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66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4875" w:type="dxa"/>
            <w:gridSpan w:val="14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42" w:hRule="exact"/>
        </w:trPr>
        <w:tc>
          <w:tcPr>
            <w:tcW w:w="3429" w:type="dxa"/>
            <w:gridSpan w:val="17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2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2" w:type="dxa"/>
            <w:gridSpan w:val="10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    </w:t>
            </w:r>
          </w:p>
        </w:tc>
        <w:tc>
          <w:tcPr>
            <w:tcW w:w="34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08" w:type="dxa"/>
            <w:gridSpan w:val="5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719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사회형평 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가점비율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% 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본인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차상위 또는 기초생활수급자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             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        비해당</w:t>
            </w:r>
          </w:p>
        </w:tc>
      </w:tr>
      <w:tr>
        <w:trPr>
          <w:trHeight w:val="51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365" w:type="dxa"/>
            <w:gridSpan w:val="7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3469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경력단절시작일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983" w:type="dxa"/>
            <w:gridSpan w:val="4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공단병원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경력가점</w:t>
            </w:r>
          </w:p>
        </w:tc>
        <w:tc>
          <w:tcPr>
            <w:tcW w:w="3253" w:type="dxa"/>
            <w:gridSpan w:val="7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청년인턴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기간제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6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155" w:hRule="exact"/>
        </w:trPr>
        <w:tc>
          <w:tcPr>
            <w:tcW w:w="227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8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" w:type="dxa"/>
            <w:gridSpan w:val="2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5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3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4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27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26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26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4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gridSpan w:val="5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1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2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40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27" w:type="dxa"/>
            <w:gridSpan w:val="6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4621" w:type="dxa"/>
            <w:gridSpan w:val="2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교육명</w:t>
            </w:r>
          </w:p>
        </w:tc>
        <w:tc>
          <w:tcPr>
            <w:tcW w:w="1422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주관처</w:t>
            </w:r>
          </w:p>
        </w:tc>
        <w:tc>
          <w:tcPr>
            <w:tcW w:w="1783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수료여부</w:t>
            </w:r>
          </w:p>
        </w:tc>
        <w:tc>
          <w:tcPr>
            <w:tcW w:w="1244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2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621" w:type="dxa"/>
            <w:gridSpan w:val="2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621" w:type="dxa"/>
            <w:gridSpan w:val="2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621" w:type="dxa"/>
            <w:gridSpan w:val="2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9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4621" w:type="dxa"/>
            <w:gridSpan w:val="22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gridSpan w:val="6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경력경험사항</w:t>
            </w:r>
          </w:p>
        </w:tc>
        <w:tc>
          <w:tcPr>
            <w:tcW w:w="2217" w:type="dxa"/>
            <w:gridSpan w:val="11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활동구분</w:t>
            </w:r>
          </w:p>
        </w:tc>
        <w:tc>
          <w:tcPr>
            <w:tcW w:w="1126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639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부서명</w:t>
            </w:r>
          </w:p>
        </w:tc>
        <w:tc>
          <w:tcPr>
            <w:tcW w:w="2934" w:type="dxa"/>
            <w:gridSpan w:val="11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2154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17" w:type="dxa"/>
            <w:gridSpan w:val="11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  경험사항</w:t>
            </w:r>
          </w:p>
        </w:tc>
        <w:tc>
          <w:tcPr>
            <w:tcW w:w="112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 ∼ 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17" w:type="dxa"/>
            <w:gridSpan w:val="11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  경험사항</w:t>
            </w:r>
          </w:p>
        </w:tc>
        <w:tc>
          <w:tcPr>
            <w:tcW w:w="112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 ∼ 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4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17" w:type="dxa"/>
            <w:gridSpan w:val="11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   경험사항</w:t>
            </w:r>
          </w:p>
        </w:tc>
        <w:tc>
          <w:tcPr>
            <w:tcW w:w="1126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11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 .  . ∼   .  .  .(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54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자격취득사항</w:t>
            </w:r>
          </w:p>
        </w:tc>
        <w:tc>
          <w:tcPr>
            <w:tcW w:w="1791" w:type="dxa"/>
            <w:gridSpan w:val="9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765" w:type="dxa"/>
            <w:gridSpan w:val="8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492" w:type="dxa"/>
            <w:gridSpan w:val="7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048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482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492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91" w:type="dxa"/>
            <w:gridSpan w:val="9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5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8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91" w:type="dxa"/>
            <w:gridSpan w:val="9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5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8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542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91" w:type="dxa"/>
            <w:gridSpan w:val="9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5" w:type="dxa"/>
            <w:gridSpan w:val="8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7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8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2" w:hRule="exact"/>
        </w:trPr>
        <w:tc>
          <w:tcPr>
            <w:tcW w:w="1480" w:type="dxa"/>
            <w:gridSpan w:val="8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최종학교성적</w:t>
            </w:r>
          </w:p>
        </w:tc>
        <w:tc>
          <w:tcPr>
            <w:tcW w:w="1492" w:type="dxa"/>
            <w:gridSpan w:val="7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점수체계</w:t>
            </w:r>
          </w:p>
        </w:tc>
        <w:tc>
          <w:tcPr>
            <w:tcW w:w="6640" w:type="dxa"/>
            <w:gridSpan w:val="2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 이상 성적의 경우</w:t>
            </w:r>
          </w:p>
        </w:tc>
      </w:tr>
      <w:tr>
        <w:trPr>
          <w:trHeight w:val="378" w:hRule="exact"/>
        </w:trPr>
        <w:tc>
          <w:tcPr>
            <w:tcW w:w="14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92" w:type="dxa"/>
            <w:gridSpan w:val="7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    수</w:t>
            </w:r>
          </w:p>
        </w:tc>
        <w:tc>
          <w:tcPr>
            <w:tcW w:w="6640" w:type="dxa"/>
            <w:gridSpan w:val="22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20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</w:pP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&lt;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유의사항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single"/>
          <w:vertAlign w:val="baseline"/>
          <w:em w:val="none"/>
        </w:rPr>
        <w:t>&gt;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1.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응시자 부주의로 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응시 자격요건에서 정한 면허</w:t>
      </w:r>
      <w:r>
        <w:rPr>
          <w:rFonts w:eastAsia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·</w:t>
      </w:r>
      <w:r>
        <w:rPr>
          <w:rFonts w:ascii="한양신명조" w:hAnsi="한양신명조"/>
          <w:b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자격증을 기재하지 않은 경우 부적격으로 간주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함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5"/>
          <w:w w:val="95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 xml:space="preserve">2.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합격 또는 채용 후에 허위사실이 판명되었을 때에는 합격 또는 채용이 취소됨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1"/>
          <w:w w:val="95"/>
          <w:position w:val="0"/>
          <w:sz w:val="24"/>
          <w:sz w:val="24"/>
          <w:u w:val="singl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채용공고문 응시자격 및 우대사항을 숙지하여 정확히 기재하시기 바랍니다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06" w:before="100" w:after="0"/>
        <w:ind w:hanging="492" w:start="492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 xml:space="preserve">  ※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｢의료기사등에관한법률｣ 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4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조제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항제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5"/>
          <w:w w:val="95"/>
          <w:position w:val="0"/>
          <w:sz w:val="22"/>
          <w:sz w:val="22"/>
          <w:u w:val="none"/>
          <w:vertAlign w:val="baseline"/>
          <w:em w:val="none"/>
        </w:rPr>
        <w:t xml:space="preserve">호에 의거 관련 학과 전공 이수자에 대해서 국가시험에 응시가 가능함에 따라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채용직무 연관성이 높음으로 서류전형 시 학교성적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학점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을 수집하고 있습니다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FF0000"/>
          <w:spacing w:val="-1"/>
          <w:w w:val="95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20    .      .      .  </w:t>
      </w:r>
    </w:p>
    <w:p>
      <w:pPr>
        <w:pStyle w:val="HWP17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응시자                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161"/>
        <w:keepNext w:val="false"/>
        <w:pBdr/>
        <w:bidi w:val="0"/>
        <w:spacing w:lineRule="auto" w:line="328" w:before="20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  <w:t>근 로 복 지 공 단  이 사 장  귀 하</w:t>
      </w:r>
      <w:r>
        <w:br w:type="page"/>
      </w:r>
    </w:p>
    <w:tbl>
      <w:tblPr>
        <w:tblW w:w="963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uto" w:line="355" w:before="30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90"/>
                <w:position w:val="0"/>
                <w:sz w:val="40"/>
                <w:sz w:val="40"/>
                <w:u w:val="single"/>
                <w:vertAlign w:val="baseline"/>
                <w:em w:val="none"/>
              </w:rPr>
              <w:t>응시원서 작성 안내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우대사항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사회형평사항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채용공고문의 우대사항에 명시된 경우에 한하여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전문자격 사항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서류전형 배점항목 중 하나인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채용예정직 관련분야 전문자격 이수 사항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채용공고문 ‘서류전형 항목별 배점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전문자격’ 부분 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60" w:after="0"/>
              <w:ind w:hanging="653" w:start="65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물리치료사 응시자의 경우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이수시간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미기재시 전문자격 점수 “미반영”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53" w:start="65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전문자격의 내용을 자격취득사항 등 다른 칸에 작성 시 전문자격 이수 및 수료 여부 확인 불가로 점수 미반영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경험 사항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○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경력’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금전적 보수를 받고 일정기간 일했던 이력을 의미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1474" w:start="147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○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경험’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: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6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직업 외적인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금전적 보수를 받지 않고 수행한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활동으로 교육과정 내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수행평가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산학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프로젝트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연구회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동아리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동호회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재능기부 활동 등이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포함될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53" w:start="65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경력사항은 채용 자격요건에 명시된 자격증 취득 이후 시점부터 기재하며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채용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전공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관련 경력만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45" w:start="64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기재되는 경력사항이 추후 제출하는 증빙자료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건강보험자격득실 확인서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와 일치되도록 작성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42" w:start="74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※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경력사항 기재 시에 추후 사실관계 증빙을 위해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single"/>
                <w:shd w:fill="FFFF00" w:val="clear"/>
                <w:vertAlign w:val="baseline"/>
                <w:em w:val="none"/>
              </w:rPr>
              <w:t>기관명은 블라인드처리 없이 기재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응시원서에 기재한 경력사항과 건강보험자격득실확인서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경력증명서 대조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 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92" w:start="69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③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경력사항은 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일까지 정확히 기재☞ 예시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 2010.03.02.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～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2013. 04.30.(3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92" w:start="69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④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재직중일 경우 활동기간 종료일은 재직중으로 표기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92" w:start="69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  ☞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 2023.03.02.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～재직중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33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응시원서에 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경험사항 미구분 시 서류전형 직무경력 점수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“미반영”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자격취득 사항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60" w:after="0"/>
              <w:ind w:hanging="520" w:start="5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○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2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채용분야 면허 혹은 자격은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반드시 기재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하고 기타 각종 서류전형 항목에 명시된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전산자격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1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보유시 필수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급수가 구분되어 있는 자격증에 대해 급수 미기재 시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“미반영”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10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최종학교 성적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○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학교성적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최종학교를 기준으로 평가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-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대학교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 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전체평균’ 학점으로 점수 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편입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학점은행제는 별도 적용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졸업증명서 또는 학위증명서가 있는 경우에만 최종학교로 인정 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대학교 및 대학원 졸업의 경우 대학원 성적만 산정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편입의 경우 편입이후 성적만 전체평균으로 산정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학점은행제의 경우 학점은행제 이후 성적만 전체평균으로 산정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전공심화의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전공심화 이후 성적만 전체평균으로 산정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649" w:start="649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최종학교 기준으로 학교성적 미기재시 부적격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불합격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5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처리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대학원 졸업자가 대학교 성적을 기재한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부적격 처리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1187" w:start="118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대학교 편입의 경우 편입이후 성적만을 평가하는데도 불구하고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편입이전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성적까지 합산하여 평균점수로 기재한 경우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부적격 처리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48" w:start="54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21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성적은 소수점 셋째자리에서 반올림하여 소수점 둘째자리까지 작성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) 3.232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점의 경우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3.23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/ 3.236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점의 경우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3.24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점으로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실제성적보다 학교성적을 높게 작성시 부적격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불합격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처리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86" w:start="58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추후 기재내역이 증빙자료와 상이한 경우 불합격 처리될 수 있으니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7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학교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성적증명서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경력확인서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각종 자격증 등 증빙자료 확인 후 정확히 기재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응시원서 작성 후 출력하여 하단에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single"/>
                <w:shd w:fill="FFFF00" w:val="clear"/>
                <w:vertAlign w:val="baseline"/>
                <w:em w:val="none"/>
              </w:rPr>
              <w:t xml:space="preserve">응시자 서명 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single"/>
                <w:shd w:fill="FFFF00" w:val="clear"/>
                <w:vertAlign w:val="baseline"/>
                <w:em w:val="none"/>
              </w:rPr>
              <w:t>PDF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single"/>
                <w:shd w:fill="FFFF00" w:val="clear"/>
                <w:vertAlign w:val="baseline"/>
                <w:em w:val="none"/>
              </w:rPr>
              <w:t>로 제출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86" w:start="586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정해진 응시원서 양식이 아닌 다른 양식으로 접수 시 부적격 처리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793" w:start="79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물리치료사와 작업치료사 응시원서 양식이 상이하므로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FF0000"/>
                <w:spacing w:val="-19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반드시 확인 후 작성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블라인드 채용에 따른 유의사항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60" w:after="0"/>
              <w:ind w:hanging="586" w:start="586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지원자 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출신학교명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출신지역명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가족관계 등 실력평가와 무관한 사실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언급은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 불가하며 간접적으로도 드러나지 않도록 주의 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7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55" w:before="200" w:after="0"/>
              <w:ind w:hanging="355" w:start="35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 xml:space="preserve">8.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shd w:fill="FFFF00" w:val="clear"/>
                <w:vertAlign w:val="baseline"/>
                <w:em w:val="none"/>
              </w:rPr>
              <w:t>합격 또는 채용 후에 허위사실이 판명되었을 때에는 합격 또는 채용이 취소됨</w:t>
            </w:r>
          </w:p>
        </w:tc>
      </w:tr>
    </w:tbl>
    <w:p>
      <w:pPr>
        <w:pStyle w:val="HWP0"/>
        <w:keepNext w:val="false"/>
        <w:pBdr/>
        <w:bidi w:val="0"/>
        <w:spacing w:lineRule="auto" w:line="338" w:before="232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붙임 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2-2]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자기소개서</w:t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107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07"/>
          <w:w w:val="100"/>
          <w:position w:val="0"/>
          <w:sz w:val="44"/>
          <w:sz w:val="44"/>
          <w:u w:val="single"/>
          <w:vertAlign w:val="baseline"/>
          <w:em w:val="none"/>
        </w:rPr>
        <w:t>자기소개서</w:t>
      </w:r>
    </w:p>
    <w:p>
      <w:pPr>
        <w:pStyle w:val="HWP0"/>
        <w:keepNext w:val="false"/>
        <w:pBdr/>
        <w:tabs>
          <w:tab w:val="left" w:pos="794" w:leader="hyphen"/>
          <w:tab w:val="left" w:pos="1644" w:leader="hyphen"/>
          <w:tab w:val="left" w:pos="2494" w:leader="hyphen"/>
          <w:tab w:val="left" w:pos="3345" w:leader="hyphen"/>
          <w:tab w:val="left" w:pos="4195" w:leader="hyphen"/>
          <w:tab w:val="left" w:pos="5046" w:leader="hyphen"/>
          <w:tab w:val="left" w:pos="5896" w:leader="hyphen"/>
          <w:tab w:val="left" w:pos="6746" w:leader="hyphen"/>
          <w:tab w:val="left" w:pos="7654" w:leader="hyphen"/>
          <w:tab w:val="left" w:pos="8220" w:leader="hyphen"/>
        </w:tabs>
        <w:bidi w:val="0"/>
        <w:spacing w:lineRule="auto" w:line="60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4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21"/>
        <w:gridCol w:w="7226"/>
      </w:tblGrid>
      <w:tr>
        <w:trPr>
          <w:trHeight w:val="1429" w:hRule="exact"/>
        </w:trPr>
        <w:tc>
          <w:tcPr>
            <w:tcW w:w="9647" w:type="dxa"/>
            <w:gridSpan w:val="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tabs>
                <w:tab w:val="left" w:pos="910" w:leader="hyphen"/>
                <w:tab w:val="left" w:pos="1760" w:leader="hyphen"/>
                <w:tab w:val="left" w:pos="2610" w:leader="hyphen"/>
                <w:tab w:val="left" w:pos="3461" w:leader="hyphen"/>
                <w:tab w:val="left" w:pos="4311" w:leader="hyphen"/>
                <w:tab w:val="left" w:pos="5162" w:leader="hyphen"/>
                <w:tab w:val="left" w:pos="6012" w:leader="hyphen"/>
                <w:tab w:val="left" w:pos="6862" w:leader="hyphen"/>
                <w:tab w:val="left" w:pos="7770" w:leader="hyphen"/>
                <w:tab w:val="left" w:pos="8336" w:leader="hyphen"/>
              </w:tabs>
              <w:bidi w:val="0"/>
              <w:spacing w:lineRule="auto" w:line="244" w:before="113" w:after="0"/>
              <w:ind w:hanging="116" w:start="116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근로복지공단에서 채용 직무를 수행하기 위한 열린소통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 등을 자세히 기술하여 주십시오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필요시 별지사용 가능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tabs>
                <w:tab w:val="left" w:pos="1394" w:leader="hyphen"/>
                <w:tab w:val="left" w:pos="2244" w:leader="hyphen"/>
                <w:tab w:val="left" w:pos="3094" w:leader="hyphen"/>
                <w:tab w:val="left" w:pos="3945" w:leader="hyphen"/>
                <w:tab w:val="left" w:pos="4795" w:leader="hyphen"/>
                <w:tab w:val="left" w:pos="5646" w:leader="hyphen"/>
                <w:tab w:val="left" w:pos="6496" w:leader="hyphen"/>
                <w:tab w:val="left" w:pos="7346" w:leader="hyphen"/>
                <w:tab w:val="left" w:pos="8254" w:leader="hyphen"/>
                <w:tab w:val="left" w:pos="8820" w:leader="hyphen"/>
              </w:tabs>
              <w:bidi w:val="0"/>
              <w:spacing w:lineRule="auto" w:line="244" w:before="113" w:after="0"/>
              <w:ind w:hanging="600" w:start="600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 성명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연령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출신학교명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 직무평가와 무관한 사실 언급은 불가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하고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간접적으로도 드러나지 않도록 주의 바랍니다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858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열린소통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공감능력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상담능력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협력성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사회봉사활동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58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 직무 및 사업 이해도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직무경력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58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자격취득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수상경력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58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적극성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문제해결능력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8" w:before="232" w:after="0"/>
        <w:ind w:hanging="0" w:start="0" w:end="0"/>
        <w:jc w:val="start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br w:type="page"/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붙임 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2-3]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개인정보 수집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이용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338" w:before="232" w:after="0"/>
        <w:ind w:hanging="0" w:start="0" w:end="0"/>
        <w:jc w:val="start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794" w:leader="hyphen"/>
          <w:tab w:val="left" w:pos="1644" w:leader="hyphen"/>
          <w:tab w:val="left" w:pos="2494" w:leader="hyphen"/>
          <w:tab w:val="left" w:pos="3345" w:leader="hyphen"/>
          <w:tab w:val="left" w:pos="4195" w:leader="hyphen"/>
          <w:tab w:val="left" w:pos="5046" w:leader="hyphen"/>
          <w:tab w:val="left" w:pos="5896" w:leader="hyphen"/>
          <w:tab w:val="left" w:pos="6746" w:leader="hyphen"/>
          <w:tab w:val="left" w:pos="7654" w:leader="hyphen"/>
          <w:tab w:val="left" w:pos="8220" w:leader="hyphen"/>
        </w:tabs>
        <w:bidi w:val="0"/>
        <w:spacing w:lineRule="auto" w:line="309" w:before="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개인정보 수집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이용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7"/>
          <w:w w:val="100"/>
          <w:position w:val="0"/>
          <w:sz w:val="44"/>
          <w:sz w:val="44"/>
          <w:u w:val="single"/>
          <w:vertAlign w:val="baseline"/>
          <w:em w:val="none"/>
        </w:rPr>
        <w:t>제공 동의서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2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그래픽" w:hAnsi="HY그래픽" w:eastAsia="HY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 동의서</w:t>
            </w:r>
          </w:p>
        </w:tc>
      </w:tr>
      <w:tr>
        <w:trPr>
          <w:trHeight w:val="38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근로복지공단은 채용과 관련된 제반 업무를 위하여 아래와 같이 정보주체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 본인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 개인정보를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자에게 제공할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수집된 개인정보는 목적 외 용도로 처리되지 않습니다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내용을 자세히 읽으신 후 동의 여부를 결정하여 주십시오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이용내역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응시자가 선택한 지원정보 및 가산점 정보 유무에 따라 “필수” 또는 “선택” 항목으로 분류될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《필수항목》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21"/>
              <w:gridCol w:w="2765"/>
              <w:gridCol w:w="1661"/>
              <w:gridCol w:w="3292"/>
            </w:tblGrid>
            <w:tr>
              <w:trPr/>
              <w:tc>
                <w:tcPr>
                  <w:tcW w:w="1921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765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66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329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192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이메일</w:t>
                  </w:r>
                </w:p>
              </w:tc>
              <w:tc>
                <w:tcPr>
                  <w:tcW w:w="27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채용비위 피해자 구제 </w:t>
                  </w:r>
                </w:p>
              </w:tc>
              <w:tc>
                <w:tcPr>
                  <w:tcW w:w="166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32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영구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 필수적 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동의는 채용심사를 위하여 필수적이므로 위 사항에 동의하셔야만 지원이 가능합니다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따라서 동의를 거부할 경우 해당 채용심사에 응시 할 수 없습니다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>
          <w:trHeight w:val="4729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《선택항목》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59"/>
              <w:gridCol w:w="2949"/>
              <w:gridCol w:w="1841"/>
              <w:gridCol w:w="2690"/>
            </w:tblGrid>
            <w:tr>
              <w:trPr/>
              <w:tc>
                <w:tcPr>
                  <w:tcW w:w="2159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94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84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690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교육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자격취득  </w:t>
                  </w:r>
                </w:p>
              </w:tc>
              <w:tc>
                <w:tcPr>
                  <w:tcW w:w="294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 및  선발 참고 자료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6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민감정보 처리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76"/>
              <w:gridCol w:w="3429"/>
              <w:gridCol w:w="1571"/>
              <w:gridCol w:w="2463"/>
            </w:tblGrid>
            <w:tr>
              <w:trPr/>
              <w:tc>
                <w:tcPr>
                  <w:tcW w:w="2176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342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57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46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7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사회형평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보훈 등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해당여부</w:t>
                  </w:r>
                </w:p>
              </w:tc>
              <w:tc>
                <w:tcPr>
                  <w:tcW w:w="342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편의제공 적용여부 확인 등 채용절차 진행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우대 및 선발 참고 자료  </w:t>
                  </w:r>
                </w:p>
              </w:tc>
              <w:tc>
                <w:tcPr>
                  <w:tcW w:w="1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4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민감정보 처리에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편의제공 및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민감정보를 처리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385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제공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63"/>
              <w:gridCol w:w="2652"/>
              <w:gridCol w:w="2111"/>
              <w:gridCol w:w="2113"/>
            </w:tblGrid>
            <w:tr>
              <w:trPr/>
              <w:tc>
                <w:tcPr>
                  <w:tcW w:w="2763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제공받는자</w:t>
                  </w:r>
                </w:p>
              </w:tc>
              <w:tc>
                <w:tcPr>
                  <w:tcW w:w="265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제공목적</w:t>
                  </w:r>
                </w:p>
              </w:tc>
              <w:tc>
                <w:tcPr>
                  <w:tcW w:w="211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  <w:tc>
                <w:tcPr>
                  <w:tcW w:w="211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7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취업지원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장애관련 제공기관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학위수여기관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자격증 시험 시행기관 등</w:t>
                  </w:r>
                </w:p>
              </w:tc>
              <w:tc>
                <w:tcPr>
                  <w:tcW w:w="26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입사지원서 접수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 진위여부 확인</w:t>
                  </w:r>
                </w:p>
              </w:tc>
              <w:tc>
                <w:tcPr>
                  <w:tcW w:w="21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주민등록번호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취업지원 대상 관련사항 </w:t>
                  </w:r>
                </w:p>
              </w:tc>
              <w:tc>
                <w:tcPr>
                  <w:tcW w:w="21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조회결과 회신 후 즉시 폐기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 제공에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원활한 채용심사를 할 수 없어 불합격 등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자에게 제공하는데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20 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월   일</w:t>
      </w:r>
    </w:p>
    <w:p>
      <w:pPr>
        <w:pStyle w:val="HWP0"/>
        <w:keepNext w:val="false"/>
        <w:pBdr/>
        <w:tabs>
          <w:tab w:val="left" w:pos="6858" w:leader="hyphen"/>
        </w:tabs>
        <w:bidi w:val="0"/>
        <w:spacing w:lineRule="auto" w:line="391" w:before="0" w:after="0"/>
        <w:ind w:hanging="0" w:start="508" w:end="714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               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 또는 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근로복지공단 이사장 귀하</w:t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-윤고딕340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옥션고딕 B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휴먼옛체">
    <w:charset w:val="01" w:characterSet="utf-8"/>
    <w:family w:val="roman"/>
    <w:pitch w:val="variable"/>
  </w:font>
  <w:font w:name="-윤고딕330\">
    <w:altName w:val="한컴돋움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">
    <w:name w:val="HWP  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5">
    <w:name w:val="HWP  5"/>
    <w:qFormat/>
    <w:rPr>
      <w:rFonts w:ascii="-윤고딕340" w:hAnsi="-윤고딕340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8">
    <w:name w:val="HWP  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5"/>
      <w:w w:val="95"/>
      <w:sz w:val="24"/>
      <w:u w:val="singl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12">
    <w:name w:val="HWP  1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3">
    <w:name w:val="HWP  13"/>
    <w:qFormat/>
    <w:rPr>
      <w:rFonts w:ascii="옥션고딕 B" w:hAnsi="옥션고딕 B" w:eastAsia="-윤고딕320"/>
      <w:b w:val="false"/>
      <w:i w:val="false"/>
      <w:outline w:val="false"/>
      <w:emboss w:val="false"/>
      <w:imprint w:val="false"/>
      <w:color w:val="000000"/>
      <w:spacing w:val="-10"/>
      <w:w w:val="97"/>
      <w:sz w:val="22"/>
      <w:u w:val="none"/>
      <w:em w:val="none"/>
    </w:rPr>
  </w:style>
  <w:style w:type="character" w:styleId="HWP14">
    <w:name w:val="HWP  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5">
    <w:name w:val="HWP  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6">
    <w:name w:val="HWP  16"/>
    <w:qFormat/>
    <w:rPr>
      <w:rFonts w:ascii="돋움" w:hAnsi="돋움" w:eastAsia="-윤고딕340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17">
    <w:name w:val="HWP  17"/>
    <w:qFormat/>
    <w:rPr>
      <w:rFonts w:ascii="맑은 고딕" w:hAnsi="맑은 고딕" w:eastAsia="옥션고딕 B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18">
    <w:name w:val="HWP  18"/>
    <w:qFormat/>
    <w:rPr>
      <w:rFonts w:ascii="맑은 고딕" w:hAnsi="맑은 고딕" w:eastAsia="옥션고딕 B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0">
    <w:name w:val="HWP  20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15"/>
      <w:w w:val="95"/>
      <w:sz w:val="24"/>
      <w:u w:val="single"/>
      <w:em w:val="none"/>
    </w:rPr>
  </w:style>
  <w:style w:type="character" w:styleId="HWP21">
    <w:name w:val="HWP  21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3">
    <w:name w:val="HWP  2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24">
    <w:name w:val="HWP  2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5">
    <w:name w:val="HWP  25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D0D0D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7">
    <w:name w:val="HWP  27"/>
    <w:qFormat/>
    <w:rPr>
      <w:rFonts w:ascii="-윤고딕320" w:hAnsi="-윤고딕320" w:eastAsia="휴먼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8">
    <w:name w:val="HWP  2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0">
    <w:name w:val="HWP  3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">
    <w:name w:val="HWP  3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2">
    <w:name w:val="HWP  3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5">
    <w:name w:val="HWP  3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6">
    <w:name w:val="HWP  3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7">
    <w:name w:val="HWP  3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38">
    <w:name w:val="HWP  38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41">
    <w:name w:val="HWP  4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2">
    <w:name w:val="HWP  4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3">
    <w:name w:val="HWP  4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49">
    <w:name w:val="HWP  49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50">
    <w:name w:val="HWP  5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282828"/>
      <w:spacing w:val="-3"/>
      <w:w w:val="95"/>
      <w:sz w:val="28"/>
      <w:u w:val="none"/>
      <w:em w:val="none"/>
    </w:rPr>
  </w:style>
  <w:style w:type="character" w:styleId="HWP51">
    <w:name w:val="HWP  5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2">
    <w:name w:val="HWP  5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8"/>
      <w:w w:val="100"/>
      <w:sz w:val="20"/>
      <w:u w:val="none"/>
      <w:em w:val="none"/>
    </w:rPr>
  </w:style>
  <w:style w:type="character" w:styleId="HWP55">
    <w:name w:val="HWP  5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4"/>
      <w:w w:val="95"/>
      <w:sz w:val="24"/>
      <w:u w:val="none"/>
      <w:em w:val="none"/>
    </w:rPr>
  </w:style>
  <w:style w:type="character" w:styleId="HWP56">
    <w:name w:val="HWP  5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7">
    <w:name w:val="HWP  5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8">
    <w:name w:val="HWP  58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60">
    <w:name w:val="HWP  60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000000"/>
      <w:spacing w:val="-8"/>
      <w:w w:val="97"/>
      <w:sz w:val="20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62">
    <w:name w:val="HWP  6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64">
    <w:name w:val="HWP  6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none"/>
      <w:em w:val="none"/>
    </w:rPr>
  </w:style>
  <w:style w:type="character" w:styleId="HWP65">
    <w:name w:val="HWP  65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66">
    <w:name w:val="HWP  6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9"/>
      <w:w w:val="100"/>
      <w:sz w:val="20"/>
      <w:u w:val="none"/>
      <w:em w:val="none"/>
    </w:rPr>
  </w:style>
  <w:style w:type="character" w:styleId="HWP67">
    <w:name w:val="HWP  6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68">
    <w:name w:val="HWP  6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69">
    <w:name w:val="HWP  69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-2"/>
      <w:w w:val="95"/>
      <w:sz w:val="24"/>
      <w:u w:val="single"/>
      <w:em w:val="none"/>
    </w:rPr>
  </w:style>
  <w:style w:type="character" w:styleId="HWP70">
    <w:name w:val="HWP  7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7"/>
      <w:w w:val="100"/>
      <w:sz w:val="20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72">
    <w:name w:val="HWP  7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73">
    <w:name w:val="HWP  7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6"/>
      <w:w w:val="100"/>
      <w:sz w:val="10"/>
      <w:u w:val="none"/>
      <w:em w:val="none"/>
    </w:rPr>
  </w:style>
  <w:style w:type="character" w:styleId="HWP74">
    <w:name w:val="HWP  7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5"/>
      <w:w w:val="95"/>
      <w:sz w:val="10"/>
      <w:u w:val="none"/>
      <w:em w:val="none"/>
    </w:rPr>
  </w:style>
  <w:style w:type="character" w:styleId="HWP75">
    <w:name w:val="HWP  7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single"/>
      <w:em w:val="none"/>
    </w:rPr>
  </w:style>
  <w:style w:type="character" w:styleId="HWP76">
    <w:name w:val="HWP  7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7"/>
      <w:w w:val="95"/>
      <w:sz w:val="2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3"/>
      <w:w w:val="100"/>
      <w:sz w:val="26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CCCCCC"/>
      <w:spacing w:val="8"/>
      <w:w w:val="100"/>
      <w:sz w:val="20"/>
      <w:u w:val="none"/>
      <w:em w:val="none"/>
    </w:rPr>
  </w:style>
  <w:style w:type="character" w:styleId="HWP79">
    <w:name w:val="HWP  7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3"/>
      <w:w w:val="95"/>
      <w:sz w:val="24"/>
      <w:u w:val="none"/>
      <w:em w:val="none"/>
    </w:rPr>
  </w:style>
  <w:style w:type="character" w:styleId="HWP80">
    <w:name w:val="HWP  80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8"/>
      <w:w w:val="95"/>
      <w:sz w:val="40"/>
      <w:u w:val="single"/>
      <w:em w:val="none"/>
    </w:rPr>
  </w:style>
  <w:style w:type="character" w:styleId="HWP81">
    <w:name w:val="HWP  8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82">
    <w:name w:val="HWP  8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83">
    <w:name w:val="HWP  8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107"/>
      <w:w w:val="100"/>
      <w:sz w:val="44"/>
      <w:u w:val="none"/>
      <w:em w:val="none"/>
    </w:rPr>
  </w:style>
  <w:style w:type="character" w:styleId="HWP84">
    <w:name w:val="HWP  84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85">
    <w:name w:val="HWP  8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07"/>
      <w:w w:val="100"/>
      <w:sz w:val="44"/>
      <w:u w:val="single"/>
      <w:em w:val="none"/>
    </w:rPr>
  </w:style>
  <w:style w:type="character" w:styleId="HWP86">
    <w:name w:val="HWP  8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87">
    <w:name w:val="HWP  87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57"/>
      <w:w w:val="100"/>
      <w:sz w:val="44"/>
      <w:u w:val="single"/>
      <w:em w:val="none"/>
    </w:rPr>
  </w:style>
  <w:style w:type="character" w:styleId="HWP88">
    <w:name w:val="HWP  88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57"/>
      <w:w w:val="100"/>
      <w:sz w:val="44"/>
      <w:u w:val="single"/>
      <w:em w:val="none"/>
    </w:rPr>
  </w:style>
  <w:style w:type="character" w:styleId="HWP89">
    <w:name w:val="HWP  89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-14"/>
      <w:w w:val="100"/>
      <w:sz w:val="20"/>
      <w:u w:val="none"/>
      <w:em w:val="none"/>
    </w:rPr>
  </w:style>
  <w:style w:type="character" w:styleId="HWP90">
    <w:name w:val="HWP  9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4"/>
      <w:w w:val="97"/>
      <w:sz w:val="26"/>
      <w:u w:val="none"/>
      <w:em w:val="none"/>
    </w:rPr>
  </w:style>
  <w:style w:type="character" w:styleId="HWP91">
    <w:name w:val="HWP  91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-8"/>
      <w:w w:val="90"/>
      <w:sz w:val="40"/>
      <w:u w:val="single"/>
      <w:em w:val="none"/>
    </w:rPr>
  </w:style>
  <w:style w:type="character" w:styleId="HWP92">
    <w:name w:val="HWP  9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93">
    <w:name w:val="HWP  9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97"/>
      <w:sz w:val="26"/>
      <w:u w:val="none"/>
      <w:shd w:fill="FFFF00" w:val="clear"/>
      <w:em w:val="none"/>
    </w:rPr>
  </w:style>
  <w:style w:type="character" w:styleId="HWP94">
    <w:name w:val="HWP  9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9"/>
      <w:w w:val="97"/>
      <w:sz w:val="26"/>
      <w:u w:val="none"/>
      <w:shd w:fill="FFFF00" w:val="clear"/>
      <w:em w:val="none"/>
    </w:rPr>
  </w:style>
  <w:style w:type="character" w:styleId="HWP95">
    <w:name w:val="HWP  9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4"/>
      <w:w w:val="100"/>
      <w:sz w:val="26"/>
      <w:u w:val="none"/>
      <w:em w:val="none"/>
    </w:rPr>
  </w:style>
  <w:style w:type="character" w:styleId="HWP96">
    <w:name w:val="HWP  9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9"/>
      <w:w w:val="97"/>
      <w:sz w:val="26"/>
      <w:u w:val="none"/>
      <w:em w:val="none"/>
    </w:rPr>
  </w:style>
  <w:style w:type="character" w:styleId="HWP97">
    <w:name w:val="HWP  9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6"/>
      <w:w w:val="100"/>
      <w:sz w:val="10"/>
      <w:u w:val="none"/>
      <w:em w:val="none"/>
    </w:rPr>
  </w:style>
  <w:style w:type="character" w:styleId="HWP98">
    <w:name w:val="HWP  9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99">
    <w:name w:val="HWP  9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97"/>
      <w:sz w:val="26"/>
      <w:u w:val="none"/>
      <w:em w:val="none"/>
    </w:rPr>
  </w:style>
  <w:style w:type="character" w:styleId="HWP100">
    <w:name w:val="HWP  10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single"/>
      <w:em w:val="none"/>
    </w:rPr>
  </w:style>
  <w:style w:type="character" w:styleId="HWP101">
    <w:name w:val="HWP  10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6"/>
      <w:u w:val="single"/>
      <w:em w:val="none"/>
    </w:rPr>
  </w:style>
  <w:style w:type="character" w:styleId="HWP102">
    <w:name w:val="HWP  10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5"/>
      <w:w w:val="97"/>
      <w:sz w:val="26"/>
      <w:u w:val="none"/>
      <w:shd w:fill="FFFF00" w:val="clear"/>
      <w:em w:val="none"/>
    </w:rPr>
  </w:style>
  <w:style w:type="character" w:styleId="HWP103">
    <w:name w:val="HWP  10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4"/>
      <w:w w:val="97"/>
      <w:sz w:val="26"/>
      <w:u w:val="none"/>
      <w:shd w:fill="FFFF00" w:val="clear"/>
      <w:em w:val="none"/>
    </w:rPr>
  </w:style>
  <w:style w:type="character" w:styleId="HWP104">
    <w:name w:val="HWP  10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9"/>
      <w:w w:val="97"/>
      <w:sz w:val="26"/>
      <w:u w:val="none"/>
      <w:shd w:fill="FFFF00" w:val="clear"/>
      <w:em w:val="none"/>
    </w:rPr>
  </w:style>
  <w:style w:type="character" w:styleId="HWP105">
    <w:name w:val="HWP  10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97"/>
      <w:sz w:val="26"/>
      <w:u w:val="none"/>
      <w:shd w:fill="FFFF00" w:val="clear"/>
      <w:em w:val="none"/>
    </w:rPr>
  </w:style>
  <w:style w:type="character" w:styleId="HWP106">
    <w:name w:val="HWP  10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5"/>
      <w:w w:val="100"/>
      <w:sz w:val="26"/>
      <w:u w:val="none"/>
      <w:em w:val="none"/>
    </w:rPr>
  </w:style>
  <w:style w:type="character" w:styleId="HWP107">
    <w:name w:val="HWP  10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7"/>
      <w:w w:val="100"/>
      <w:sz w:val="26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97"/>
      <w:sz w:val="26"/>
      <w:u w:val="none"/>
      <w:shd w:fill="FFFF00" w:val="clear"/>
      <w:em w:val="none"/>
    </w:rPr>
  </w:style>
  <w:style w:type="character" w:styleId="HWP110">
    <w:name w:val="HWP  11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7"/>
      <w:w w:val="97"/>
      <w:sz w:val="26"/>
      <w:u w:val="none"/>
      <w:shd w:fill="FFFF00" w:val="clear"/>
      <w:em w:val="none"/>
    </w:rPr>
  </w:style>
  <w:style w:type="character" w:styleId="HWP111">
    <w:name w:val="HWP  1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97"/>
      <w:sz w:val="26"/>
      <w:u w:val="none"/>
      <w:shd w:fill="FFFF00" w:val="clear"/>
      <w:em w:val="none"/>
    </w:rPr>
  </w:style>
  <w:style w:type="character" w:styleId="HWP112">
    <w:name w:val="HWP  112"/>
    <w:qFormat/>
    <w:rPr>
      <w:rFonts w:ascii="휴먼옛체" w:hAnsi="휴먼옛체" w:eastAsia="휴먼옛체"/>
      <w:b w:val="false"/>
      <w:i w:val="false"/>
      <w:outline w:val="false"/>
      <w:emboss w:val="false"/>
      <w:imprint w:val="false"/>
      <w:color w:val="000000"/>
      <w:spacing w:val="3"/>
      <w:w w:val="94"/>
      <w:sz w:val="30"/>
      <w:u w:val="none"/>
      <w:em w:val="none"/>
    </w:rPr>
  </w:style>
  <w:style w:type="character" w:styleId="HWP113">
    <w:name w:val="HWP  1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14">
    <w:name w:val="HWP  1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-15"/>
      <w:w w:val="100"/>
      <w:sz w:val="26"/>
      <w:u w:val="none"/>
      <w:em w:val="none"/>
    </w:rPr>
  </w:style>
  <w:style w:type="character" w:styleId="HWP115">
    <w:name w:val="HWP  1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16">
    <w:name w:val="HWP  1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17">
    <w:name w:val="HWP  1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18">
    <w:name w:val="HWP  1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5"/>
      <w:w w:val="100"/>
      <w:sz w:val="26"/>
      <w:u w:val="none"/>
      <w:shd w:fill="FFFF00" w:val="clear"/>
      <w:em w:val="none"/>
    </w:rPr>
  </w:style>
  <w:style w:type="character" w:styleId="HWP119">
    <w:name w:val="HWP  1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"/>
      <w:w w:val="100"/>
      <w:sz w:val="26"/>
      <w:u w:val="single"/>
      <w:shd w:fill="FFFF00" w:val="clear"/>
      <w:em w:val="none"/>
    </w:rPr>
  </w:style>
  <w:style w:type="character" w:styleId="HWP120">
    <w:name w:val="HWP  1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97"/>
      <w:sz w:val="26"/>
      <w:u w:val="none"/>
      <w:shd w:fill="FFFF00" w:val="clear"/>
      <w:em w:val="none"/>
    </w:rPr>
  </w:style>
  <w:style w:type="character" w:styleId="HWP121">
    <w:name w:val="HWP  1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4"/>
      <w:w w:val="100"/>
      <w:sz w:val="26"/>
      <w:u w:val="none"/>
      <w:em w:val="none"/>
    </w:rPr>
  </w:style>
  <w:style w:type="character" w:styleId="HWP122">
    <w:name w:val="HWP  12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7"/>
      <w:w w:val="100"/>
      <w:sz w:val="26"/>
      <w:u w:val="none"/>
      <w:em w:val="none"/>
    </w:rPr>
  </w:style>
  <w:style w:type="character" w:styleId="HWP123">
    <w:name w:val="HWP  1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5"/>
      <w:w w:val="100"/>
      <w:sz w:val="26"/>
      <w:u w:val="none"/>
      <w:em w:val="none"/>
    </w:rPr>
  </w:style>
  <w:style w:type="character" w:styleId="HWP124">
    <w:name w:val="HWP  12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125">
    <w:name w:val="HWP  1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26">
    <w:name w:val="HWP  1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4"/>
      <w:w w:val="100"/>
      <w:sz w:val="26"/>
      <w:u w:val="none"/>
      <w:shd w:fill="FFFF00" w:val="clear"/>
      <w:em w:val="none"/>
    </w:rPr>
  </w:style>
  <w:style w:type="character" w:styleId="HWP127">
    <w:name w:val="HWP  1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100"/>
      <w:sz w:val="26"/>
      <w:u w:val="none"/>
      <w:em w:val="none"/>
    </w:rPr>
  </w:style>
  <w:style w:type="character" w:styleId="HWP128">
    <w:name w:val="HWP  1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129">
    <w:name w:val="HWP  12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97"/>
      <w:sz w:val="26"/>
      <w:u w:val="none"/>
      <w:em w:val="none"/>
    </w:rPr>
  </w:style>
  <w:style w:type="character" w:styleId="HWP130">
    <w:name w:val="HWP  13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97"/>
      <w:sz w:val="26"/>
      <w:u w:val="none"/>
      <w:em w:val="none"/>
    </w:rPr>
  </w:style>
  <w:style w:type="character" w:styleId="HWP131">
    <w:name w:val="HWP  1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7"/>
      <w:w w:val="100"/>
      <w:sz w:val="26"/>
      <w:u w:val="none"/>
      <w:em w:val="none"/>
    </w:rPr>
  </w:style>
  <w:style w:type="character" w:styleId="HWP132">
    <w:name w:val="HWP  1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18"/>
      <w:u w:val="none"/>
      <w:em w:val="none"/>
    </w:rPr>
  </w:style>
  <w:style w:type="character" w:styleId="HWP133">
    <w:name w:val="HWP  133"/>
    <w:qFormat/>
    <w:rPr>
      <w:rFonts w:ascii="-윤고딕330\,한컴돋움" w:hAnsi="-윤고딕330\,한컴돋움" w:eastAsia="-윤고딕330\,한컴돋움"/>
      <w:b w:val="false"/>
      <w:i w:val="false"/>
      <w:outline w:val="false"/>
      <w:emboss w:val="false"/>
      <w:imprint w:val="false"/>
      <w:color w:val="000000"/>
      <w:spacing w:val="-10"/>
      <w:w w:val="97"/>
      <w:sz w:val="23"/>
      <w:u w:val="none"/>
      <w:em w:val="none"/>
    </w:rPr>
  </w:style>
  <w:style w:type="character" w:styleId="HWP134">
    <w:name w:val="HWP  13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5"/>
      <w:w w:val="97"/>
      <w:sz w:val="26"/>
      <w:u w:val="none"/>
      <w:em w:val="none"/>
    </w:rPr>
  </w:style>
  <w:style w:type="character" w:styleId="HWP135">
    <w:name w:val="HWP  1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1"/>
      <w:w w:val="100"/>
      <w:sz w:val="26"/>
      <w:u w:val="none"/>
      <w:em w:val="none"/>
    </w:rPr>
  </w:style>
  <w:style w:type="character" w:styleId="HWP136">
    <w:name w:val="HWP  13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34"/>
      <w:u w:val="none"/>
      <w:em w:val="none"/>
    </w:rPr>
  </w:style>
  <w:style w:type="character" w:styleId="HWP137">
    <w:name w:val="HWP  137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FF0000"/>
      <w:spacing w:val="-5"/>
      <w:w w:val="95"/>
      <w:sz w:val="22"/>
      <w:u w:val="none"/>
      <w:em w:val="none"/>
    </w:rPr>
  </w:style>
  <w:style w:type="character" w:styleId="HWP138">
    <w:name w:val="HWP  13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FF0000"/>
      <w:spacing w:val="-1"/>
      <w:w w:val="95"/>
      <w:sz w:val="22"/>
      <w:u w:val="none"/>
      <w:em w:val="none"/>
    </w:rPr>
  </w:style>
  <w:style w:type="character" w:styleId="HWP139">
    <w:name w:val="HWP  139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8"/>
      <w:w w:val="95"/>
      <w:sz w:val="44"/>
      <w:u w:val="single"/>
      <w:em w:val="none"/>
    </w:rPr>
  </w:style>
  <w:style w:type="character" w:styleId="HWP140">
    <w:name w:val="HWP  140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FF"/>
      <w:spacing w:val="-2"/>
      <w:w w:val="100"/>
      <w:sz w:val="26"/>
      <w:u w:val="none"/>
      <w:em w:val="none"/>
    </w:rPr>
  </w:style>
  <w:style w:type="character" w:styleId="HWP141">
    <w:name w:val="HWP  14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42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3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o">
    <w:name w:val="HWP  15 o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465" w:start="62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">
    <w:name w:val="HWP  16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71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">
    <w:name w:val="HWP  18 공고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14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191">
    <w:name w:val="HWP  19 돋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1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6">
    <w:name w:val="HWP  20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td">
    <w:name w:val="HWP  22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15">
    <w:name w:val="HWP  23 15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0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0"/>
      <w:szCs w:val="24"/>
      <w:u w:val="none"/>
      <w:em w:val="none"/>
      <w:lang w:val="en-US" w:eastAsia="zh-CN" w:bidi="hi-IN"/>
    </w:rPr>
  </w:style>
  <w:style w:type="paragraph" w:styleId="HWP24xl64">
    <w:name w:val="HWP  2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7">
    <w:name w:val="HWP  25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68">
    <w:name w:val="HWP  26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1">
    <w:name w:val="HWP  27 ##표문단위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">
    <w:name w:val="HWP  28 ##표가운데"/>
    <w:qFormat/>
    <w:pPr>
      <w:keepNext w:val="false"/>
      <w:widowControl w:val="false"/>
      <w:pBdr/>
      <w:tabs>
        <w:tab w:val="clear" w:pos="709"/>
        <w:tab w:val="right" w:pos="3005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91">
    <w:name w:val="HWP  29 ##표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30\,한컴돋움" w:hAnsi="-윤고딕330\,한컴돋움" w:eastAsia="-윤고딕330\,한컴돋움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3"/>
      <w:szCs w:val="24"/>
      <w:u w:val="none"/>
      <w:em w:val="none"/>
      <w:lang w:val="en-US" w:eastAsia="zh-CN" w:bidi="hi-IN"/>
    </w:rPr>
  </w:style>
  <w:style w:type="paragraph" w:styleId="HWP301">
    <w:name w:val="HWP  30 ##표내용"/>
    <w:qFormat/>
    <w:pPr>
      <w:keepNext w:val="false"/>
      <w:widowControl w:val="false"/>
      <w:pBdr/>
      <w:tabs>
        <w:tab w:val="clear" w:pos="709"/>
        <w:tab w:val="right" w:pos="3218" w:leader="hyphen"/>
      </w:tabs>
      <w:bidi w:val="0"/>
      <w:spacing w:lineRule="auto" w:line="264" w:before="0" w:after="0"/>
      <w:ind w:hanging="213" w:start="213" w:end="60"/>
      <w:jc w:val="start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1xl70">
    <w:name w:val="HWP  31 xl70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69">
    <w:name w:val="HWP  3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71">
    <w:name w:val="HWP  33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7012">
    <w:name w:val="HWP  34 xl1701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16948">
    <w:name w:val="HWP  35 xl1694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17013">
    <w:name w:val="HWP  36 xl1701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17011">
    <w:name w:val="HWP  37 xl1701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1">
    <w:name w:val="HWP  38 표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MS">
    <w:name w:val="HWP  3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1">
    <w:name w:val="HWP  40 표안1"/>
    <w:qFormat/>
    <w:pPr>
      <w:keepNext w:val="false"/>
      <w:widowControl w:val="false"/>
      <w:pBdr/>
      <w:tabs>
        <w:tab w:val="clear" w:pos="709"/>
        <w:tab w:val="left" w:pos="270" w:leader="none"/>
      </w:tabs>
      <w:bidi w:val="0"/>
      <w:spacing w:lineRule="auto" w:line="326" w:before="0" w:after="0"/>
      <w:ind w:hanging="270" w:start="270" w:end="0"/>
      <w:jc w:val="start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네모아래 원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829" w:start="829" w:end="0"/>
      <w:jc w:val="both"/>
      <w:textAlignment w:val="bottom"/>
    </w:pPr>
    <w:rPr>
      <w:rFonts w:ascii="-윤고딕340" w:hAnsi="-윤고딕34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1">
    <w:name w:val="HWP  42 작은표제"/>
    <w:qFormat/>
    <w:pPr>
      <w:keepNext w:val="false"/>
      <w:widowControl w:val="false"/>
      <w:pBdr/>
      <w:tabs>
        <w:tab w:val="clear" w:pos="709"/>
        <w:tab w:val="left" w:pos="1118" w:leader="hyphen"/>
        <w:tab w:val="left" w:pos="1911" w:leader="hyphen"/>
        <w:tab w:val="left" w:pos="2705" w:leader="hyphen"/>
        <w:tab w:val="left" w:pos="3499" w:leader="hyphen"/>
        <w:tab w:val="left" w:pos="4066" w:leader="hyphen"/>
        <w:tab w:val="left" w:pos="4293" w:leader="hyphen"/>
        <w:tab w:val="left" w:pos="5086" w:leader="hyphen"/>
        <w:tab w:val="left" w:pos="5880" w:leader="hyphen"/>
        <w:tab w:val="left" w:pos="6674" w:leader="hyphen"/>
        <w:tab w:val="left" w:pos="7467" w:leader="hyphen"/>
        <w:tab w:val="left" w:pos="8318" w:leader="hyphen"/>
        <w:tab w:val="left" w:pos="8544" w:leader="hyphen"/>
      </w:tabs>
      <w:bidi w:val="0"/>
      <w:spacing w:lineRule="auto" w:line="326" w:before="0" w:after="100"/>
      <w:ind w:hanging="324" w:start="324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282828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432">
    <w:name w:val="HWP  43 제목"/>
    <w:qFormat/>
    <w:pPr>
      <w:keepNext w:val="false"/>
      <w:widowControl w:val="false"/>
      <w:pBdr/>
      <w:tabs>
        <w:tab w:val="clear" w:pos="709"/>
        <w:tab w:val="left" w:pos="340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23" w:before="0" w:after="0"/>
      <w:ind w:hanging="0" w:start="0" w:end="0"/>
      <w:jc w:val="both"/>
      <w:textAlignment w:val="bottom"/>
    </w:pPr>
    <w:rPr>
      <w:rFonts w:ascii="-윤고딕320" w:hAnsi="-윤고딕320" w:eastAsia="휴먼고딕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441">
    <w:name w:val="HWP  44 중"/>
    <w:qFormat/>
    <w:pPr>
      <w:keepNext w:val="false"/>
      <w:widowControl w:val="false"/>
      <w:pBdr/>
      <w:tabs>
        <w:tab w:val="clear" w:pos="709"/>
      </w:tabs>
      <w:bidi w:val="0"/>
      <w:spacing w:lineRule="auto" w:line="326" w:before="80" w:after="20"/>
      <w:ind w:hanging="460" w:start="62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1"/>
      <w:w w:val="97"/>
      <w:kern w:val="2"/>
      <w:sz w:val="30"/>
      <w:szCs w:val="24"/>
      <w:u w:val="none"/>
      <w:em w:val="none"/>
      <w:lang w:val="en-US" w:eastAsia="zh-CN" w:bidi="hi-IN"/>
    </w:rPr>
  </w:style>
  <w:style w:type="paragraph" w:styleId="HWP451">
    <w:name w:val="HWP  4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7xl1233">
    <w:name w:val="HWP  47 xl123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1234">
    <w:name w:val="HWP  48 xl123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##1._숫자"/>
    <w:qFormat/>
    <w:pPr>
      <w:keepNext w:val="false"/>
      <w:widowControl w:val="false"/>
      <w:pBdr/>
      <w:tabs>
        <w:tab w:val="clear" w:pos="709"/>
        <w:tab w:val="left" w:pos="4819" w:leader="hyphen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shadow/>
      <w:emboss w:val="false"/>
      <w:imprint w:val="false"/>
      <w:color w:val="FFFFFF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50116pt">
    <w:name w:val="HWP  50 ##1._제목(16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600" w:start="600" w:end="0"/>
      <w:jc w:val="start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11">
    <w:name w:val="HWP  51 ##가"/>
    <w:qFormat/>
    <w:pPr>
      <w:keepNext w:val="false"/>
      <w:widowControl w:val="false"/>
      <w:pBdr/>
      <w:tabs>
        <w:tab w:val="clear" w:pos="709"/>
        <w:tab w:val="left" w:pos="3602" w:leader="hyphen"/>
      </w:tabs>
      <w:bidi w:val="0"/>
      <w:spacing w:lineRule="auto" w:line="304" w:before="40" w:after="0"/>
      <w:ind w:hanging="427" w:start="427" w:end="0"/>
      <w:jc w:val="both"/>
      <w:textAlignment w:val="bottom"/>
    </w:pPr>
    <w:rPr>
      <w:rFonts w:ascii="돋움" w:hAnsi="돋움" w:eastAsia="-윤고딕340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22">
    <w:name w:val="HWP  52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31">
    <w:name w:val="HWP  53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542">
    <w:name w:val="HWP  54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551">
    <w:name w:val="HWP  55 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768" w:start="76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561">
    <w:name w:val="HWP  56 서식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휴먼옛체" w:hAnsi="휴먼옛체" w:eastAsia="휴먼옛체" w:cs="Droid Sans Devanagari"/>
      <w:b w:val="false"/>
      <w:i w:val="false"/>
      <w:outline w:val="false"/>
      <w:emboss w:val="false"/>
      <w:imprint w:val="false"/>
      <w:color w:val="000000"/>
      <w:spacing w:val="3"/>
      <w:w w:val="94"/>
      <w:kern w:val="2"/>
      <w:sz w:val="3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